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1872B5" w14:paraId="6E7A51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29DE83E" w14:textId="77777777" w:rsidR="008713A9" w:rsidRPr="001872B5" w:rsidRDefault="00E6464C" w:rsidP="001D6688">
            <w:pPr>
              <w:jc w:val="right"/>
              <w:rPr>
                <w:rFonts w:ascii="Tahoma" w:hAnsi="Tahoma" w:cs="Tahoma"/>
                <w:b/>
                <w:caps/>
                <w:sz w:val="16"/>
                <w:szCs w:val="16"/>
                <w:lang w:val="fr-FR"/>
              </w:rPr>
            </w:pPr>
            <w:r w:rsidRPr="001872B5">
              <w:rPr>
                <w:rFonts w:ascii="Tahoma" w:hAnsi="Tahoma" w:cs="Tahoma"/>
                <w:sz w:val="16"/>
                <w:szCs w:val="16"/>
                <w:lang w:val="fr-FR"/>
              </w:rPr>
              <w:t>N°</w:t>
            </w:r>
            <w:r w:rsidR="001D6688" w:rsidRPr="001872B5">
              <w:rPr>
                <w:rFonts w:ascii="Tahoma" w:hAnsi="Tahoma" w:cs="Tahoma"/>
                <w:sz w:val="16"/>
                <w:szCs w:val="16"/>
                <w:lang w:val="fr-FR"/>
              </w:rPr>
              <w:t xml:space="preserve"> </w:t>
            </w:r>
            <w:r w:rsidRPr="001872B5">
              <w:rPr>
                <w:rFonts w:ascii="Tahoma" w:hAnsi="Tahoma" w:cs="Tahoma"/>
                <w:sz w:val="16"/>
                <w:szCs w:val="16"/>
                <w:lang w:val="fr-FR"/>
              </w:rPr>
              <w:t>d</w:t>
            </w:r>
            <w:r w:rsidR="001D6688" w:rsidRPr="001872B5">
              <w:rPr>
                <w:rFonts w:ascii="Tahoma" w:hAnsi="Tahoma" w:cs="Tahoma"/>
                <w:sz w:val="16"/>
                <w:szCs w:val="16"/>
                <w:lang w:val="fr-FR"/>
              </w:rPr>
              <w:t xml:space="preserve">e </w:t>
            </w:r>
            <w:r w:rsidR="00B017DB" w:rsidRPr="001872B5">
              <w:rPr>
                <w:rFonts w:ascii="Tahoma" w:hAnsi="Tahoma" w:cs="Tahoma"/>
                <w:sz w:val="16"/>
                <w:szCs w:val="16"/>
                <w:lang w:val="fr-FR"/>
              </w:rPr>
              <w:t>C</w:t>
            </w:r>
            <w:r w:rsidRPr="001872B5">
              <w:rPr>
                <w:rFonts w:ascii="Tahoma" w:hAnsi="Tahoma" w:cs="Tahoma"/>
                <w:sz w:val="16"/>
                <w:szCs w:val="16"/>
                <w:lang w:val="fr-FR"/>
              </w:rPr>
              <w:t>ontra</w:t>
            </w:r>
            <w:r w:rsidR="001D6688" w:rsidRPr="001872B5">
              <w:rPr>
                <w:rFonts w:ascii="Tahoma" w:hAnsi="Tahoma" w:cs="Tahoma"/>
                <w:sz w:val="16"/>
                <w:szCs w:val="16"/>
                <w:lang w:val="fr-FR"/>
              </w:rPr>
              <w:t xml:space="preserve">t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7EE33BCE" w14:textId="4E5C4D65" w:rsidR="008713A9" w:rsidRPr="001872B5" w:rsidRDefault="00D61CDB" w:rsidP="00C029E4">
            <w:pPr>
              <w:rPr>
                <w:rFonts w:ascii="Tahoma" w:hAnsi="Tahoma" w:cs="Tahoma"/>
                <w:b/>
                <w:caps/>
                <w:sz w:val="18"/>
                <w:szCs w:val="18"/>
                <w:highlight w:val="cyan"/>
                <w:lang w:val="fr-FR"/>
              </w:rPr>
            </w:pPr>
            <w:r w:rsidRPr="00D61CDB">
              <w:rPr>
                <w:rFonts w:ascii="Tahoma" w:hAnsi="Tahoma" w:cs="Tahoma"/>
                <w:b/>
                <w:caps/>
                <w:sz w:val="18"/>
                <w:szCs w:val="18"/>
                <w:lang w:val="fr-FR"/>
              </w:rPr>
              <w:t>PSV/C1/2025/17</w:t>
            </w:r>
          </w:p>
        </w:tc>
      </w:tr>
      <w:tr w:rsidR="008713A9" w:rsidRPr="00D61CDB" w14:paraId="105250B6"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658C58D2" w14:textId="77777777" w:rsidR="008713A9" w:rsidRPr="001872B5" w:rsidRDefault="0026342E" w:rsidP="0026342E">
            <w:pPr>
              <w:jc w:val="right"/>
              <w:rPr>
                <w:rFonts w:ascii="Tahoma" w:hAnsi="Tahoma" w:cs="Tahoma"/>
                <w:b/>
                <w:caps/>
                <w:sz w:val="16"/>
                <w:szCs w:val="16"/>
                <w:lang w:val="fr-FR"/>
              </w:rPr>
            </w:pPr>
            <w:r w:rsidRPr="001872B5">
              <w:rPr>
                <w:rFonts w:ascii="Tahoma" w:hAnsi="Tahoma" w:cs="Tahoma"/>
                <w:sz w:val="16"/>
                <w:szCs w:val="16"/>
                <w:lang w:val="fr-FR"/>
              </w:rPr>
              <w:t>Projet ID / Secteur</w:t>
            </w:r>
            <w:r w:rsidR="008713A9"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54385644" w14:textId="12DD3A29" w:rsidR="008713A9" w:rsidRPr="001872B5" w:rsidRDefault="00D61CDB" w:rsidP="00C029E4">
            <w:pPr>
              <w:rPr>
                <w:rFonts w:ascii="Tahoma" w:hAnsi="Tahoma" w:cs="Tahoma"/>
                <w:b/>
                <w:caps/>
                <w:sz w:val="18"/>
                <w:szCs w:val="18"/>
                <w:highlight w:val="cyan"/>
                <w:lang w:val="fr-FR"/>
              </w:rPr>
            </w:pPr>
            <w:r w:rsidRPr="00D61CDB">
              <w:rPr>
                <w:rFonts w:ascii="Tahoma" w:hAnsi="Tahoma" w:cs="Tahoma"/>
                <w:b/>
                <w:caps/>
                <w:sz w:val="18"/>
                <w:szCs w:val="18"/>
                <w:lang w:val="fr-FR"/>
              </w:rPr>
              <w:t>PROGRAMME SUD V  « PROTEGER LES DROITS DE L'HOMME, L'ÉTAT DE DROIT ET LA DEMOCRATIE PAR DES NORMES PARTAGEES DANS LE SUD DE LA MEDITERRANEE » (PMM ID : 3347)</w:t>
            </w:r>
          </w:p>
        </w:tc>
      </w:tr>
      <w:tr w:rsidR="008713A9" w:rsidRPr="001872B5" w14:paraId="2684646B"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40EF2012" w14:textId="77777777" w:rsidR="008713A9" w:rsidRPr="001872B5" w:rsidRDefault="001D6688" w:rsidP="00C029E4">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proofErr w:type="spellStart"/>
            <w:r w:rsidR="00E6464C" w:rsidRPr="001872B5">
              <w:rPr>
                <w:rFonts w:ascii="Tahoma" w:hAnsi="Tahoma" w:cs="Tahoma"/>
                <w:sz w:val="16"/>
                <w:szCs w:val="16"/>
                <w:lang w:val="fr-FR"/>
              </w:rPr>
              <w:t>CoE</w:t>
            </w:r>
            <w:proofErr w:type="spellEnd"/>
            <w:r w:rsidR="00E6464C"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0AE3718" w14:textId="77777777" w:rsidR="008713A9" w:rsidRPr="001872B5" w:rsidRDefault="008713A9" w:rsidP="005F31EE">
            <w:pPr>
              <w:rPr>
                <w:rFonts w:ascii="Tahoma" w:hAnsi="Tahoma" w:cs="Tahoma"/>
                <w:b/>
                <w:caps/>
                <w:sz w:val="18"/>
                <w:szCs w:val="18"/>
                <w:highlight w:val="cyan"/>
                <w:lang w:val="fr-FR"/>
              </w:rPr>
            </w:pPr>
            <w:r w:rsidRPr="006A0D9D">
              <w:rPr>
                <w:rFonts w:ascii="Tahoma" w:hAnsi="Tahoma" w:cs="Tahoma"/>
                <w:sz w:val="18"/>
                <w:szCs w:val="18"/>
                <w:lang w:val="fr-FR"/>
              </w:rPr>
              <w:t>N</w:t>
            </w:r>
            <w:r w:rsidR="005F31EE" w:rsidRPr="006A0D9D">
              <w:rPr>
                <w:rFonts w:ascii="Tahoma" w:hAnsi="Tahoma" w:cs="Tahoma"/>
                <w:sz w:val="18"/>
                <w:szCs w:val="18"/>
                <w:lang w:val="fr-FR"/>
              </w:rPr>
              <w:t>om/Email/Télé</w:t>
            </w:r>
            <w:r w:rsidR="00080CD5" w:rsidRPr="006A0D9D">
              <w:rPr>
                <w:rFonts w:ascii="Tahoma" w:hAnsi="Tahoma" w:cs="Tahoma"/>
                <w:sz w:val="18"/>
                <w:szCs w:val="18"/>
                <w:lang w:val="fr-FR"/>
              </w:rPr>
              <w:t>p</w:t>
            </w:r>
            <w:r w:rsidRPr="006A0D9D">
              <w:rPr>
                <w:rFonts w:ascii="Tahoma" w:hAnsi="Tahoma" w:cs="Tahoma"/>
                <w:sz w:val="18"/>
                <w:szCs w:val="18"/>
                <w:lang w:val="fr-FR"/>
              </w:rPr>
              <w:t>hone</w:t>
            </w:r>
          </w:p>
        </w:tc>
      </w:tr>
    </w:tbl>
    <w:p w14:paraId="400D2866" w14:textId="77777777" w:rsidR="000013DF" w:rsidRPr="00EE6DDE" w:rsidRDefault="000013DF" w:rsidP="00E17F6A">
      <w:pPr>
        <w:rPr>
          <w:rFonts w:ascii="Tahoma" w:hAnsi="Tahoma" w:cs="Tahoma"/>
          <w:b/>
          <w:caps/>
          <w:sz w:val="12"/>
          <w:szCs w:val="12"/>
          <w:lang w:val="fr-FR"/>
        </w:rPr>
      </w:pPr>
    </w:p>
    <w:p w14:paraId="53D3AE7D" w14:textId="77777777" w:rsidR="00C20349" w:rsidRPr="001872B5" w:rsidRDefault="00C20832" w:rsidP="00E17F6A">
      <w:pPr>
        <w:rPr>
          <w:rFonts w:ascii="Tahoma" w:hAnsi="Tahoma" w:cs="Tahoma"/>
          <w:b/>
          <w:caps/>
          <w:sz w:val="28"/>
          <w:szCs w:val="28"/>
          <w:lang w:val="fr-FR"/>
        </w:rPr>
      </w:pPr>
      <w:r w:rsidRPr="001872B5">
        <w:rPr>
          <w:rFonts w:ascii="Tahoma" w:hAnsi="Tahoma" w:cs="Tahoma"/>
          <w:b/>
          <w:caps/>
          <w:sz w:val="28"/>
          <w:szCs w:val="28"/>
          <w:lang w:val="fr-FR"/>
        </w:rPr>
        <w:t>Acte D’</w:t>
      </w:r>
      <w:r w:rsidR="00C20349" w:rsidRPr="001872B5">
        <w:rPr>
          <w:rFonts w:ascii="Tahoma" w:hAnsi="Tahoma" w:cs="Tahoma"/>
          <w:b/>
          <w:caps/>
          <w:sz w:val="28"/>
          <w:szCs w:val="28"/>
          <w:lang w:val="fr-FR"/>
        </w:rPr>
        <w:t>Engagement</w:t>
      </w:r>
    </w:p>
    <w:p w14:paraId="7AD9DEA7" w14:textId="77777777" w:rsidR="00C20349" w:rsidRPr="001872B5" w:rsidRDefault="00C20349" w:rsidP="00E17F6A">
      <w:pPr>
        <w:rPr>
          <w:rFonts w:ascii="Tahoma" w:hAnsi="Tahoma" w:cs="Tahoma"/>
          <w:b/>
          <w:lang w:val="fr-FR"/>
        </w:rPr>
      </w:pPr>
      <w:r w:rsidRPr="001872B5">
        <w:rPr>
          <w:rFonts w:ascii="Tahoma" w:hAnsi="Tahoma" w:cs="Tahoma"/>
          <w:b/>
          <w:lang w:val="fr-FR"/>
        </w:rPr>
        <w:t>(</w:t>
      </w:r>
      <w:r w:rsidR="006E0CCF">
        <w:rPr>
          <w:rFonts w:ascii="Tahoma" w:hAnsi="Tahoma" w:cs="Tahoma"/>
          <w:b/>
          <w:lang w:val="fr-FR"/>
        </w:rPr>
        <w:t>Mise en concurrence</w:t>
      </w:r>
      <w:r w:rsidR="0085784E" w:rsidRPr="001872B5">
        <w:rPr>
          <w:rFonts w:ascii="Tahoma" w:hAnsi="Tahoma" w:cs="Tahoma"/>
          <w:b/>
          <w:lang w:val="fr-FR"/>
        </w:rPr>
        <w:t xml:space="preserve"> / </w:t>
      </w:r>
      <w:r w:rsidR="00E93ADA" w:rsidRPr="001872B5">
        <w:rPr>
          <w:rFonts w:ascii="Tahoma" w:hAnsi="Tahoma" w:cs="Tahoma"/>
          <w:b/>
          <w:u w:val="single"/>
          <w:lang w:val="fr-FR"/>
        </w:rPr>
        <w:t>Contrat d’achat unique</w:t>
      </w:r>
      <w:r w:rsidR="0085784E" w:rsidRPr="001872B5">
        <w:rPr>
          <w:rFonts w:ascii="Tahoma" w:hAnsi="Tahoma" w:cs="Tahoma"/>
          <w:b/>
          <w:lang w:val="fr-FR"/>
        </w:rPr>
        <w:t>)</w:t>
      </w:r>
    </w:p>
    <w:p w14:paraId="133FA66E" w14:textId="77777777" w:rsidR="00BD6B89" w:rsidRPr="001872B5" w:rsidRDefault="00BD6B89" w:rsidP="00C20349">
      <w:pPr>
        <w:jc w:val="center"/>
        <w:rPr>
          <w:rFonts w:ascii="Tahoma" w:hAnsi="Tahoma" w:cs="Tahoma"/>
          <w:b/>
          <w:sz w:val="16"/>
          <w:szCs w:val="16"/>
          <w:lang w:val="fr-FR"/>
        </w:rPr>
      </w:pPr>
    </w:p>
    <w:p w14:paraId="0BE083E2" w14:textId="77777777" w:rsidR="001D6688" w:rsidRDefault="005F4D6F" w:rsidP="00860174">
      <w:pPr>
        <w:jc w:val="both"/>
        <w:rPr>
          <w:rFonts w:ascii="Tahoma" w:hAnsi="Tahoma" w:cs="Tahoma"/>
          <w:b/>
          <w:lang w:val="fr-FR"/>
        </w:rPr>
      </w:pPr>
      <w:r w:rsidRPr="001872B5">
        <w:rPr>
          <w:rFonts w:ascii="Tahoma" w:hAnsi="Tahoma" w:cs="Tahoma"/>
          <w:b/>
          <w:lang w:val="fr-FR"/>
        </w:rPr>
        <w:t>Le présent Acte d’E</w:t>
      </w:r>
      <w:r w:rsidR="001D6688" w:rsidRPr="001872B5">
        <w:rPr>
          <w:rFonts w:ascii="Tahoma" w:hAnsi="Tahoma" w:cs="Tahoma"/>
          <w:b/>
          <w:lang w:val="fr-FR"/>
        </w:rPr>
        <w:t xml:space="preserve">ngagement </w:t>
      </w:r>
      <w:r w:rsidRPr="001872B5">
        <w:rPr>
          <w:rFonts w:ascii="Tahoma" w:hAnsi="Tahoma" w:cs="Tahoma"/>
          <w:b/>
          <w:lang w:val="fr-FR"/>
        </w:rPr>
        <w:t>régit les termes et conditions applicables a</w:t>
      </w:r>
      <w:r w:rsidR="001D6688" w:rsidRPr="001872B5">
        <w:rPr>
          <w:rFonts w:ascii="Tahoma" w:hAnsi="Tahoma" w:cs="Tahoma"/>
          <w:b/>
          <w:lang w:val="fr-FR"/>
        </w:rPr>
        <w:t>u contr</w:t>
      </w:r>
      <w:r w:rsidR="005F31EE" w:rsidRPr="001872B5">
        <w:rPr>
          <w:rFonts w:ascii="Tahoma" w:hAnsi="Tahoma" w:cs="Tahoma"/>
          <w:b/>
          <w:lang w:val="fr-FR"/>
        </w:rPr>
        <w:t>at</w:t>
      </w:r>
      <w:r w:rsidR="001D6688" w:rsidRPr="001872B5">
        <w:rPr>
          <w:rFonts w:ascii="Tahoma" w:hAnsi="Tahoma" w:cs="Tahoma"/>
          <w:b/>
          <w:lang w:val="fr-FR"/>
        </w:rPr>
        <w:t xml:space="preserve"> entre le Prestataire (voir détails ci-dessous) et le Conseil de l’Europe</w:t>
      </w:r>
      <w:r w:rsidR="001D6688" w:rsidRPr="001872B5">
        <w:rPr>
          <w:rStyle w:val="FootnoteReference"/>
          <w:rFonts w:ascii="Tahoma" w:hAnsi="Tahoma" w:cs="Tahoma"/>
          <w:b/>
          <w:lang w:val="fr-FR"/>
        </w:rPr>
        <w:footnoteReference w:id="2"/>
      </w:r>
      <w:r w:rsidR="001D6688" w:rsidRPr="001872B5">
        <w:rPr>
          <w:rFonts w:ascii="Tahoma" w:hAnsi="Tahoma" w:cs="Tahoma"/>
          <w:b/>
          <w:lang w:val="fr-FR"/>
        </w:rPr>
        <w:t xml:space="preserve"> pour la </w:t>
      </w:r>
      <w:r w:rsidRPr="001872B5">
        <w:rPr>
          <w:rFonts w:ascii="Tahoma" w:hAnsi="Tahoma" w:cs="Tahoma"/>
          <w:b/>
          <w:lang w:val="fr-FR"/>
        </w:rPr>
        <w:t>fourniture</w:t>
      </w:r>
      <w:r w:rsidR="001D6688" w:rsidRPr="001872B5">
        <w:rPr>
          <w:rFonts w:ascii="Tahoma" w:hAnsi="Tahoma" w:cs="Tahoma"/>
          <w:b/>
          <w:lang w:val="fr-FR"/>
        </w:rPr>
        <w:t xml:space="preserve"> de(s) </w:t>
      </w:r>
      <w:r w:rsidR="00860174">
        <w:rPr>
          <w:rFonts w:ascii="Tahoma" w:hAnsi="Tahoma" w:cs="Tahoma"/>
          <w:b/>
          <w:lang w:val="fr-FR"/>
        </w:rPr>
        <w:t>services de production d’une vidéo pour le Programme Sud V.</w:t>
      </w:r>
    </w:p>
    <w:p w14:paraId="3F30383D" w14:textId="77777777" w:rsidR="00860174" w:rsidRPr="001872B5" w:rsidRDefault="00860174" w:rsidP="00860174">
      <w:pPr>
        <w:jc w:val="both"/>
        <w:rPr>
          <w:rFonts w:ascii="Tahoma" w:hAnsi="Tahoma" w:cs="Tahoma"/>
          <w:b/>
          <w:lang w:val="fr-FR"/>
        </w:rPr>
      </w:pPr>
    </w:p>
    <w:p w14:paraId="37EA4C69" w14:textId="77777777" w:rsidR="001D6688" w:rsidRPr="001872B5"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w:t>
      </w:r>
      <w:r w:rsidR="000D6C3D">
        <w:rPr>
          <w:rFonts w:ascii="Tahoma" w:hAnsi="Tahoma" w:cs="Tahoma"/>
          <w:sz w:val="20"/>
          <w:szCs w:val="20"/>
          <w:lang w:val="fr-FR"/>
        </w:rPr>
        <w:t>r</w:t>
      </w:r>
      <w:r w:rsidR="000D6C3D" w:rsidRPr="008C63DA">
        <w:rPr>
          <w:rFonts w:ascii="Tahoma" w:hAnsi="Tahoma" w:cs="Tahoma"/>
          <w:sz w:val="20"/>
          <w:szCs w:val="20"/>
          <w:lang w:val="fr-FR"/>
        </w:rPr>
        <w:t>eprésentant</w:t>
      </w:r>
      <w:r w:rsidR="000D6C3D" w:rsidRPr="001872B5">
        <w:rPr>
          <w:rFonts w:ascii="Tahoma" w:hAnsi="Tahoma" w:cs="Tahoma"/>
          <w:sz w:val="20"/>
          <w:szCs w:val="20"/>
          <w:lang w:val="fr-FR"/>
        </w:rPr>
        <w:t xml:space="preserve"> du</w:t>
      </w:r>
      <w:r w:rsidR="00AE797E" w:rsidRPr="001872B5">
        <w:rPr>
          <w:rFonts w:ascii="Tahoma" w:hAnsi="Tahoma" w:cs="Tahoma"/>
          <w:sz w:val="20"/>
          <w:szCs w:val="20"/>
          <w:lang w:val="fr-FR"/>
        </w:rPr>
        <w:t xml:space="preserve">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3282203A" w14:textId="77777777" w:rsidR="00371509" w:rsidRPr="001872B5" w:rsidRDefault="00371509" w:rsidP="00371509">
      <w:pPr>
        <w:rPr>
          <w:rFonts w:ascii="Tahoma" w:hAnsi="Tahoma" w:cs="Tahoma"/>
          <w:b/>
          <w:sz w:val="16"/>
          <w:szCs w:val="16"/>
          <w:lang w:val="fr-FR"/>
        </w:rPr>
      </w:pPr>
    </w:p>
    <w:p w14:paraId="451B20DE" w14:textId="77777777"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3CC8CFA6" w14:textId="77777777"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1872B5">
        <w:rPr>
          <w:rFonts w:ascii="Tahoma" w:hAnsi="Tahoma" w:cs="Tahoma"/>
          <w:b/>
          <w:i/>
          <w:color w:val="FF0000"/>
          <w:sz w:val="18"/>
          <w:szCs w:val="18"/>
          <w:lang w:val="fr-FR"/>
        </w:rPr>
        <w:t>Coordonnées personnelles</w:t>
      </w:r>
      <w:r w:rsidR="00711B7F" w:rsidRPr="001872B5">
        <w:rPr>
          <w:rFonts w:ascii="Tahoma" w:hAnsi="Tahoma" w:cs="Tahoma"/>
          <w:color w:val="FF0000"/>
          <w:sz w:val="18"/>
          <w:szCs w:val="18"/>
          <w:lang w:val="fr-FR"/>
        </w:rPr>
        <w:t xml:space="preserve"> et </w:t>
      </w:r>
      <w:r w:rsidR="00711B7F" w:rsidRPr="001872B5">
        <w:rPr>
          <w:rFonts w:ascii="Tahoma" w:hAnsi="Tahoma" w:cs="Tahoma"/>
          <w:b/>
          <w:i/>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7ED2D576" w14:textId="77777777"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79541EFA" w14:textId="77777777"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64A77">
        <w:rPr>
          <w:rFonts w:ascii="Tahoma" w:hAnsi="Tahoma" w:cs="Tahoma"/>
          <w:color w:val="FF0000"/>
          <w:sz w:val="18"/>
          <w:szCs w:val="18"/>
          <w:lang w:val="fr-FR"/>
        </w:rPr>
        <w:t>S</w:t>
      </w:r>
      <w:r w:rsidR="00711B7F" w:rsidRPr="001872B5">
        <w:rPr>
          <w:rFonts w:ascii="Tahoma" w:hAnsi="Tahoma" w:cs="Tahoma"/>
          <w:color w:val="FF0000"/>
          <w:sz w:val="18"/>
          <w:szCs w:val="18"/>
          <w:lang w:val="fr-FR"/>
        </w:rPr>
        <w:t>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w:t>
      </w:r>
      <w:r w:rsidRPr="001872B5">
        <w:rPr>
          <w:rFonts w:ascii="Tahoma" w:hAnsi="Tahoma" w:cs="Tahoma"/>
          <w:color w:val="FF0000"/>
          <w:sz w:val="18"/>
          <w:szCs w:val="18"/>
          <w:lang w:val="fr-FR"/>
        </w:rPr>
        <w:t xml:space="preserve">scannée au Conseil, accompagnée de </w:t>
      </w:r>
      <w:r w:rsidR="00711B7F" w:rsidRPr="001872B5">
        <w:rPr>
          <w:rFonts w:ascii="Tahoma" w:hAnsi="Tahoma" w:cs="Tahoma"/>
          <w:color w:val="FF0000"/>
          <w:sz w:val="18"/>
          <w:szCs w:val="18"/>
          <w:lang w:val="fr-FR"/>
        </w:rPr>
        <w:t>toute</w:t>
      </w:r>
      <w:r w:rsidRPr="001872B5">
        <w:rPr>
          <w:rFonts w:ascii="Tahoma" w:hAnsi="Tahoma" w:cs="Tahoma"/>
          <w:color w:val="FF0000"/>
          <w:sz w:val="18"/>
          <w:szCs w:val="18"/>
          <w:lang w:val="fr-FR"/>
        </w:rPr>
        <w:t>s les</w:t>
      </w:r>
      <w:r w:rsidR="00711B7F" w:rsidRPr="001872B5">
        <w:rPr>
          <w:rFonts w:ascii="Tahoma" w:hAnsi="Tahoma" w:cs="Tahoma"/>
          <w:color w:val="FF0000"/>
          <w:sz w:val="18"/>
          <w:szCs w:val="18"/>
          <w:lang w:val="fr-FR"/>
        </w:rPr>
        <w:t xml:space="preserve"> autre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pièce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justificative</w:t>
      </w:r>
      <w:r w:rsidRPr="001872B5">
        <w:rPr>
          <w:rFonts w:ascii="Tahoma" w:hAnsi="Tahoma" w:cs="Tahoma"/>
          <w:color w:val="FF0000"/>
          <w:sz w:val="18"/>
          <w:szCs w:val="18"/>
          <w:lang w:val="fr-FR"/>
        </w:rPr>
        <w:t>s</w:t>
      </w:r>
      <w:r w:rsidR="00BE0F5B" w:rsidRPr="001872B5">
        <w:rPr>
          <w:rFonts w:ascii="Tahoma" w:hAnsi="Tahoma" w:cs="Tahoma"/>
          <w:color w:val="FF0000"/>
          <w:sz w:val="18"/>
          <w:szCs w:val="18"/>
          <w:lang w:val="fr-FR"/>
        </w:rPr>
        <w:t xml:space="preserve"> (si besoin – voir Dossier </w:t>
      </w:r>
      <w:r w:rsidR="00A220B0" w:rsidRPr="001872B5">
        <w:rPr>
          <w:rFonts w:ascii="Tahoma" w:hAnsi="Tahoma" w:cs="Tahoma"/>
          <w:color w:val="FF0000"/>
          <w:sz w:val="18"/>
          <w:szCs w:val="18"/>
          <w:lang w:val="fr-FR"/>
        </w:rPr>
        <w:t>de consultation</w:t>
      </w:r>
      <w:r w:rsidRPr="001872B5">
        <w:rPr>
          <w:rFonts w:ascii="Tahoma" w:hAnsi="Tahoma" w:cs="Tahoma"/>
          <w:color w:val="FF0000"/>
          <w:sz w:val="18"/>
          <w:szCs w:val="18"/>
          <w:lang w:val="fr-FR"/>
        </w:rPr>
        <w:t>, Partie</w:t>
      </w:r>
      <w:r w:rsidR="00BE0F5B" w:rsidRPr="001872B5">
        <w:rPr>
          <w:rFonts w:ascii="Tahoma" w:hAnsi="Tahoma" w:cs="Tahoma"/>
          <w:color w:val="FF0000"/>
          <w:sz w:val="18"/>
          <w:szCs w:val="18"/>
          <w:lang w:val="fr-FR"/>
        </w:rPr>
        <w:t xml:space="preserve"> F)</w:t>
      </w:r>
      <w:r w:rsidR="00711B7F" w:rsidRPr="001872B5">
        <w:rPr>
          <w:rFonts w:ascii="Tahoma" w:hAnsi="Tahoma" w:cs="Tahoma"/>
          <w:color w:val="FF0000"/>
          <w:sz w:val="18"/>
          <w:szCs w:val="18"/>
          <w:lang w:val="fr-FR"/>
        </w:rPr>
        <w:t xml:space="preserve">. </w:t>
      </w:r>
    </w:p>
    <w:p w14:paraId="2B355AA0" w14:textId="77777777" w:rsidR="008713A9" w:rsidRPr="001872B5" w:rsidRDefault="008713A9" w:rsidP="008713A9">
      <w:pPr>
        <w:rPr>
          <w:rFonts w:ascii="Tahoma" w:hAnsi="Tahoma" w:cs="Tahoma"/>
          <w:sz w:val="16"/>
          <w:szCs w:val="16"/>
          <w:lang w:val="fr-FR"/>
        </w:rPr>
      </w:pPr>
    </w:p>
    <w:tbl>
      <w:tblPr>
        <w:tblW w:w="1020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
        <w:gridCol w:w="2127"/>
        <w:gridCol w:w="2395"/>
        <w:gridCol w:w="239"/>
        <w:gridCol w:w="1902"/>
        <w:gridCol w:w="459"/>
        <w:gridCol w:w="2656"/>
      </w:tblGrid>
      <w:tr w:rsidR="00EE6DDE" w:rsidRPr="00EE6DDE" w14:paraId="6F24CB83" w14:textId="77777777" w:rsidTr="00EE6DDE">
        <w:trPr>
          <w:trHeight w:val="689"/>
          <w:jc w:val="center"/>
        </w:trPr>
        <w:tc>
          <w:tcPr>
            <w:tcW w:w="425"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8E28511" w14:textId="77777777" w:rsidR="00EE6DDE" w:rsidRPr="001872B5" w:rsidRDefault="00EE6DDE" w:rsidP="00EE6DD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EA4">
              <w:rPr>
                <w:rFonts w:ascii="Tahoma" w:hAnsi="Tahoma" w:cs="Tahoma"/>
                <w:b/>
                <w:sz w:val="18"/>
                <w:szCs w:val="18"/>
                <w:lang w:val="fr-FR"/>
              </w:rPr>
              <w:t>du prestataire</w:t>
            </w: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17A7F4" w14:textId="77777777" w:rsidR="00EE6DDE" w:rsidRDefault="00EE6DDE" w:rsidP="00EE6DDE">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p>
          <w:p w14:paraId="5793201E" w14:textId="77777777"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2395"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2440EFE" w14:textId="77777777" w:rsidR="00EE6DDE" w:rsidRPr="00EE6DDE" w:rsidRDefault="00000000" w:rsidP="00EE6DDE">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Personne</w:t>
            </w:r>
            <w:proofErr w:type="spellEnd"/>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physique</w:t>
            </w:r>
            <w:proofErr w:type="spellEnd"/>
            <w:r w:rsidR="00EE6DDE" w:rsidRPr="00EE6DDE">
              <w:rPr>
                <w:rFonts w:ascii="Tahoma" w:hAnsi="Tahoma" w:cs="Tahoma"/>
                <w:color w:val="000000"/>
                <w:sz w:val="18"/>
                <w:szCs w:val="18"/>
                <w:lang w:val="es-ES_tradnl"/>
              </w:rPr>
              <w:t xml:space="preserve"> </w:t>
            </w:r>
          </w:p>
        </w:tc>
        <w:tc>
          <w:tcPr>
            <w:tcW w:w="2600"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7FFF5EC" w14:textId="77777777" w:rsidR="00EE6DDE" w:rsidRPr="00EE6DDE" w:rsidRDefault="00000000" w:rsidP="00EE6DDE">
            <w:pPr>
              <w:rPr>
                <w:rFonts w:ascii="Tahoma" w:hAnsi="Tahoma" w:cs="Tahoma"/>
                <w:color w:val="000000"/>
                <w:sz w:val="20"/>
                <w:szCs w:val="20"/>
                <w:lang w:val="fr-FR"/>
              </w:rPr>
            </w:pPr>
            <w:sdt>
              <w:sdtPr>
                <w:rPr>
                  <w:rFonts w:ascii="Tahoma" w:hAnsi="Tahoma" w:cs="Tahoma"/>
                  <w:color w:val="000000"/>
                  <w:sz w:val="18"/>
                  <w:szCs w:val="18"/>
                  <w:lang w:val="es-ES_tradnl"/>
                </w:rPr>
                <w:id w:val="-719045917"/>
                <w14:checkbox>
                  <w14:checked w14:val="0"/>
                  <w14:checkedState w14:val="2612" w14:font="MS Gothic"/>
                  <w14:uncheckedState w14:val="2610" w14:font="MS Gothic"/>
                </w14:checkbox>
              </w:sdt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Personne</w:t>
            </w:r>
            <w:proofErr w:type="spellEnd"/>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morale</w:t>
            </w:r>
            <w:proofErr w:type="spellEnd"/>
            <w:r w:rsidR="00EE6DDE" w:rsidRPr="00EE6DDE">
              <w:rPr>
                <w:rFonts w:ascii="Tahoma" w:hAnsi="Tahoma" w:cs="Tahoma"/>
                <w:color w:val="000000"/>
                <w:sz w:val="18"/>
                <w:szCs w:val="18"/>
                <w:lang w:val="es-ES_tradnl"/>
              </w:rPr>
              <w:t xml:space="preserve"> </w:t>
            </w:r>
          </w:p>
        </w:tc>
        <w:tc>
          <w:tcPr>
            <w:tcW w:w="2656"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18A3BCC" w14:textId="77777777" w:rsidR="00EE6DDE" w:rsidRPr="00EE6DDE" w:rsidRDefault="00000000" w:rsidP="00EE6DDE">
            <w:pPr>
              <w:rPr>
                <w:rFonts w:ascii="Tahoma" w:hAnsi="Tahoma" w:cs="Tahoma"/>
                <w:color w:val="000000"/>
                <w:sz w:val="20"/>
                <w:szCs w:val="20"/>
                <w:lang w:val="fr-FR"/>
              </w:rPr>
            </w:pPr>
            <w:sdt>
              <w:sdtPr>
                <w:rPr>
                  <w:rFonts w:ascii="Tahoma" w:hAnsi="Tahoma" w:cs="Tahoma"/>
                  <w:color w:val="000000"/>
                  <w:sz w:val="18"/>
                  <w:szCs w:val="18"/>
                  <w:lang w:val="es-ES_tradnl"/>
                </w:rPr>
                <w:id w:val="937335402"/>
                <w14:checkbox>
                  <w14:checked w14:val="0"/>
                  <w14:checkedState w14:val="2612" w14:font="MS Gothic"/>
                  <w14:uncheckedState w14:val="2610" w14:font="MS Gothic"/>
                </w14:checkbox>
              </w:sdtPr>
              <w:sdtContent>
                <w:r w:rsidR="00EE6DDE" w:rsidRPr="00EE6DDE">
                  <w:rPr>
                    <w:rFonts w:ascii="MS Gothic" w:eastAsia="MS Gothic" w:hAnsi="MS Gothic" w:cs="Tahoma" w:hint="eastAsia"/>
                    <w:color w:val="000000"/>
                    <w:sz w:val="18"/>
                    <w:szCs w:val="18"/>
                    <w:lang w:val="es-ES_tradnl"/>
                  </w:rPr>
                  <w:t>☐</w:t>
                </w:r>
              </w:sdtContent>
            </w:sdt>
            <w:r w:rsidR="00EE6DDE" w:rsidRPr="00EE6DDE">
              <w:rPr>
                <w:rFonts w:ascii="Tahoma" w:hAnsi="Tahoma" w:cs="Tahoma"/>
                <w:color w:val="000000"/>
                <w:sz w:val="18"/>
                <w:szCs w:val="18"/>
                <w:lang w:val="es-ES_tradnl"/>
              </w:rPr>
              <w:t xml:space="preserve"> </w:t>
            </w:r>
            <w:proofErr w:type="spellStart"/>
            <w:r w:rsidR="00EE6DDE" w:rsidRPr="00EE6DDE">
              <w:rPr>
                <w:rFonts w:ascii="Tahoma" w:hAnsi="Tahoma" w:cs="Tahoma"/>
                <w:color w:val="000000"/>
                <w:sz w:val="18"/>
                <w:szCs w:val="18"/>
                <w:lang w:val="es-ES_tradnl"/>
              </w:rPr>
              <w:t>Consortium</w:t>
            </w:r>
            <w:proofErr w:type="spellEnd"/>
          </w:p>
        </w:tc>
      </w:tr>
      <w:tr w:rsidR="00EE6DDE" w:rsidRPr="001872B5" w14:paraId="036BAF4A" w14:textId="77777777" w:rsidTr="00EE6DDE">
        <w:trPr>
          <w:trHeight w:val="712"/>
          <w:jc w:val="center"/>
        </w:trPr>
        <w:tc>
          <w:tcPr>
            <w:tcW w:w="425" w:type="dxa"/>
            <w:vMerge/>
            <w:tcBorders>
              <w:left w:val="single" w:sz="2" w:space="0" w:color="808080"/>
              <w:right w:val="single" w:sz="2" w:space="0" w:color="808080"/>
            </w:tcBorders>
            <w:shd w:val="clear" w:color="auto" w:fill="F2F2F2"/>
            <w:textDirection w:val="btLr"/>
            <w:vAlign w:val="center"/>
          </w:tcPr>
          <w:p w14:paraId="71A04896" w14:textId="77777777" w:rsidR="00EE6DDE" w:rsidRPr="001872B5" w:rsidRDefault="00EE6DDE" w:rsidP="00EE6DDE">
            <w:pPr>
              <w:ind w:left="113" w:right="113"/>
              <w:jc w:val="center"/>
              <w:rPr>
                <w:rFonts w:ascii="Tahoma" w:hAnsi="Tahoma" w:cs="Tahoma"/>
                <w:b/>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0DA731"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Nom et adresse</w:t>
            </w:r>
            <w:r w:rsidR="00A258DA">
              <w:rPr>
                <w:rStyle w:val="FootnoteReference"/>
                <w:rFonts w:ascii="Tahoma" w:hAnsi="Tahoma" w:cs="Tahoma"/>
                <w:sz w:val="18"/>
                <w:szCs w:val="18"/>
                <w:lang w:val="fr-FR"/>
              </w:rPr>
              <w:footnoteReference w:id="4"/>
            </w:r>
          </w:p>
          <w:p w14:paraId="7FD3D0A6"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F865F0" w14:textId="77777777" w:rsidR="00EE6DDE" w:rsidRPr="001872B5" w:rsidRDefault="00EE6DDE" w:rsidP="00EE6DDE">
            <w:pPr>
              <w:rPr>
                <w:rFonts w:ascii="Tahoma" w:hAnsi="Tahoma" w:cs="Tahoma"/>
                <w:color w:val="000000"/>
                <w:sz w:val="20"/>
                <w:szCs w:val="20"/>
                <w:lang w:val="fr-FR"/>
              </w:rPr>
            </w:pPr>
          </w:p>
        </w:tc>
      </w:tr>
      <w:tr w:rsidR="00A258DA" w:rsidRPr="00D61CDB" w14:paraId="3F92BA7D" w14:textId="77777777" w:rsidTr="00EE6DDE">
        <w:trPr>
          <w:trHeight w:val="695"/>
          <w:jc w:val="center"/>
        </w:trPr>
        <w:tc>
          <w:tcPr>
            <w:tcW w:w="425" w:type="dxa"/>
            <w:vMerge/>
            <w:tcBorders>
              <w:left w:val="single" w:sz="2" w:space="0" w:color="808080"/>
              <w:right w:val="single" w:sz="2" w:space="0" w:color="808080"/>
            </w:tcBorders>
            <w:shd w:val="clear" w:color="auto" w:fill="F2F2F2"/>
          </w:tcPr>
          <w:p w14:paraId="55304A2D" w14:textId="77777777" w:rsidR="00A258DA" w:rsidRPr="001872B5" w:rsidRDefault="00A258DA"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9A8534" w14:textId="77777777" w:rsidR="00A258DA" w:rsidRPr="001872B5" w:rsidRDefault="00A258DA" w:rsidP="00EE6DDE">
            <w:pPr>
              <w:jc w:val="right"/>
              <w:rPr>
                <w:rFonts w:ascii="Tahoma" w:hAnsi="Tahoma" w:cs="Tahoma"/>
                <w:sz w:val="18"/>
                <w:szCs w:val="18"/>
                <w:lang w:val="fr-FR"/>
              </w:rPr>
            </w:pPr>
            <w:r w:rsidRPr="00254032">
              <w:rPr>
                <w:rFonts w:ascii="Tahoma" w:hAnsi="Tahoma" w:cs="Tahoma"/>
                <w:sz w:val="18"/>
                <w:szCs w:val="18"/>
                <w:lang w:val="fr-FR"/>
              </w:rPr>
              <w:t>Coordinateur du consortium (uniquement pour les consortiums)</w:t>
            </w:r>
            <w:r>
              <w:rPr>
                <w:rStyle w:val="FootnoteReference"/>
                <w:rFonts w:ascii="Tahoma" w:hAnsi="Tahoma" w:cs="Tahoma"/>
                <w:sz w:val="18"/>
                <w:szCs w:val="18"/>
                <w:lang w:val="fr-FR"/>
              </w:rPr>
              <w:footnoteReference w:id="5"/>
            </w:r>
            <w:r w:rsidRPr="00561E48">
              <w:rPr>
                <w:color w:val="FF0000"/>
                <w:sz w:val="16"/>
                <w:szCs w:val="16"/>
                <w:lang w:val="fr-FR"/>
              </w:rPr>
              <w:t xml:space="preserve"> ►</w:t>
            </w:r>
            <w:r w:rsidRPr="00254032">
              <w:rPr>
                <w:rFonts w:ascii="Tahoma" w:hAnsi="Tahoma" w:cs="Tahoma"/>
                <w:sz w:val="18"/>
                <w:szCs w:val="18"/>
                <w:lang w:val="fr-FR"/>
              </w:rPr>
              <w:t xml:space="preserve">  </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F4E21A" w14:textId="77777777" w:rsidR="00A258DA" w:rsidRPr="001872B5" w:rsidRDefault="00A258DA" w:rsidP="00EE6DDE">
            <w:pPr>
              <w:rPr>
                <w:rFonts w:ascii="Tahoma" w:hAnsi="Tahoma" w:cs="Tahoma"/>
                <w:sz w:val="20"/>
                <w:szCs w:val="20"/>
                <w:lang w:val="fr-FR"/>
              </w:rPr>
            </w:pPr>
          </w:p>
        </w:tc>
      </w:tr>
      <w:tr w:rsidR="00EE6DDE" w:rsidRPr="001872B5" w14:paraId="2CEAB14D" w14:textId="77777777" w:rsidTr="00EE6DDE">
        <w:trPr>
          <w:trHeight w:val="695"/>
          <w:jc w:val="center"/>
        </w:trPr>
        <w:tc>
          <w:tcPr>
            <w:tcW w:w="425" w:type="dxa"/>
            <w:vMerge/>
            <w:tcBorders>
              <w:left w:val="single" w:sz="2" w:space="0" w:color="808080"/>
              <w:right w:val="single" w:sz="2" w:space="0" w:color="808080"/>
            </w:tcBorders>
            <w:shd w:val="clear" w:color="auto" w:fill="F2F2F2"/>
          </w:tcPr>
          <w:p w14:paraId="7B092C57"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F70B21" w14:textId="77777777" w:rsidR="00A258DA" w:rsidRPr="00561E48" w:rsidRDefault="00EE6DDE" w:rsidP="00A258DA">
            <w:pPr>
              <w:jc w:val="right"/>
              <w:rPr>
                <w:rFonts w:ascii="Tahoma" w:hAnsi="Tahoma" w:cs="Tahoma"/>
                <w:sz w:val="18"/>
                <w:szCs w:val="18"/>
                <w:lang w:val="fr-FR"/>
              </w:rPr>
            </w:pPr>
            <w:r w:rsidRPr="001872B5">
              <w:rPr>
                <w:rFonts w:ascii="Tahoma" w:hAnsi="Tahoma" w:cs="Tahoma"/>
                <w:sz w:val="18"/>
                <w:szCs w:val="18"/>
                <w:lang w:val="fr-FR"/>
              </w:rPr>
              <w:t>Représentant</w:t>
            </w:r>
            <w:r w:rsidR="00A258DA" w:rsidRPr="00254032">
              <w:rPr>
                <w:rFonts w:ascii="Tahoma" w:hAnsi="Tahoma" w:cs="Tahoma"/>
                <w:sz w:val="18"/>
                <w:szCs w:val="18"/>
                <w:lang w:val="fr-FR"/>
              </w:rPr>
              <w:t xml:space="preserve"> </w:t>
            </w:r>
            <w:r w:rsidR="00A258DA">
              <w:rPr>
                <w:rFonts w:ascii="Tahoma" w:hAnsi="Tahoma" w:cs="Tahoma"/>
                <w:sz w:val="18"/>
                <w:szCs w:val="18"/>
                <w:lang w:val="fr-FR"/>
              </w:rPr>
              <w:t>(</w:t>
            </w:r>
            <w:r w:rsidR="00A258DA" w:rsidRPr="00254032">
              <w:rPr>
                <w:rFonts w:ascii="Tahoma" w:hAnsi="Tahoma" w:cs="Tahoma"/>
                <w:sz w:val="18"/>
                <w:szCs w:val="18"/>
                <w:lang w:val="fr-FR"/>
              </w:rPr>
              <w:t>pour les personnes morales uniquement)</w:t>
            </w:r>
          </w:p>
          <w:p w14:paraId="0572BED8" w14:textId="77777777" w:rsidR="00EE6DDE" w:rsidRPr="001872B5" w:rsidRDefault="00EE6DDE" w:rsidP="00EE6DDE">
            <w:pPr>
              <w:jc w:val="right"/>
              <w:rPr>
                <w:rFonts w:ascii="Tahoma" w:hAnsi="Tahoma" w:cs="Tahoma"/>
                <w:sz w:val="18"/>
                <w:szCs w:val="18"/>
                <w:lang w:val="fr-FR"/>
              </w:rPr>
            </w:pPr>
          </w:p>
          <w:p w14:paraId="1E100D62"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8DE22D2" w14:textId="77777777" w:rsidR="00EE6DDE" w:rsidRPr="001872B5" w:rsidRDefault="00EE6DDE" w:rsidP="00EE6DDE">
            <w:pPr>
              <w:rPr>
                <w:rFonts w:ascii="Tahoma" w:hAnsi="Tahoma" w:cs="Tahoma"/>
                <w:sz w:val="20"/>
                <w:szCs w:val="20"/>
                <w:lang w:val="fr-FR"/>
              </w:rPr>
            </w:pPr>
          </w:p>
        </w:tc>
      </w:tr>
      <w:tr w:rsidR="00EE6DDE" w:rsidRPr="001872B5" w14:paraId="2C03941A" w14:textId="77777777" w:rsidTr="00EE6DDE">
        <w:trPr>
          <w:trHeight w:val="705"/>
          <w:jc w:val="center"/>
        </w:trPr>
        <w:tc>
          <w:tcPr>
            <w:tcW w:w="425" w:type="dxa"/>
            <w:vMerge/>
            <w:tcBorders>
              <w:left w:val="single" w:sz="2" w:space="0" w:color="808080"/>
              <w:right w:val="single" w:sz="2" w:space="0" w:color="808080"/>
            </w:tcBorders>
            <w:shd w:val="clear" w:color="auto" w:fill="F2F2F2"/>
          </w:tcPr>
          <w:p w14:paraId="42A096BD"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C39A3E"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Point de contact</w:t>
            </w:r>
          </w:p>
          <w:p w14:paraId="5C00FE3C"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26291A" w14:textId="77777777" w:rsidR="00EE6DDE" w:rsidRPr="001872B5" w:rsidRDefault="00EE6DDE" w:rsidP="00EE6DDE">
            <w:pPr>
              <w:rPr>
                <w:rFonts w:ascii="Tahoma" w:hAnsi="Tahoma" w:cs="Tahoma"/>
                <w:sz w:val="20"/>
                <w:szCs w:val="20"/>
                <w:lang w:val="fr-FR"/>
              </w:rPr>
            </w:pPr>
          </w:p>
        </w:tc>
      </w:tr>
      <w:tr w:rsidR="00EE6DDE" w:rsidRPr="001872B5" w14:paraId="65B634CB" w14:textId="77777777" w:rsidTr="00EE6DDE">
        <w:trPr>
          <w:trHeight w:val="701"/>
          <w:jc w:val="center"/>
        </w:trPr>
        <w:tc>
          <w:tcPr>
            <w:tcW w:w="425" w:type="dxa"/>
            <w:vMerge/>
            <w:tcBorders>
              <w:left w:val="single" w:sz="2" w:space="0" w:color="808080"/>
              <w:right w:val="single" w:sz="2" w:space="0" w:color="808080"/>
            </w:tcBorders>
            <w:shd w:val="clear" w:color="auto" w:fill="F2F2F2"/>
          </w:tcPr>
          <w:p w14:paraId="20557221"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0816D0"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 TVA (le cas échéant)</w:t>
            </w:r>
          </w:p>
          <w:p w14:paraId="165FCD3B"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4511597" w14:textId="77777777" w:rsidR="00EE6DDE" w:rsidRPr="001872B5" w:rsidRDefault="00EE6DDE" w:rsidP="00EE6DDE">
            <w:pPr>
              <w:rPr>
                <w:rFonts w:ascii="Tahoma" w:hAnsi="Tahoma" w:cs="Tahoma"/>
                <w:sz w:val="20"/>
                <w:szCs w:val="20"/>
                <w:lang w:val="fr-FR"/>
              </w:rPr>
            </w:pPr>
          </w:p>
        </w:tc>
      </w:tr>
      <w:tr w:rsidR="00EE6DDE" w:rsidRPr="001872B5" w14:paraId="13598D31" w14:textId="77777777" w:rsidTr="00EE6DDE">
        <w:trPr>
          <w:trHeight w:val="697"/>
          <w:jc w:val="center"/>
        </w:trPr>
        <w:tc>
          <w:tcPr>
            <w:tcW w:w="425" w:type="dxa"/>
            <w:vMerge/>
            <w:tcBorders>
              <w:left w:val="single" w:sz="2" w:space="0" w:color="808080"/>
              <w:right w:val="single" w:sz="2" w:space="0" w:color="808080"/>
            </w:tcBorders>
            <w:shd w:val="clear" w:color="auto" w:fill="F2F2F2"/>
          </w:tcPr>
          <w:p w14:paraId="1A14422A"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06BF"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Pays et n° d’enregistrement (le cas échéant)</w:t>
            </w:r>
          </w:p>
          <w:p w14:paraId="717E9DC8"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77FE0A" w14:textId="77777777" w:rsidR="00EE6DDE" w:rsidRPr="001872B5" w:rsidRDefault="00EE6DDE" w:rsidP="00EE6DDE">
            <w:pPr>
              <w:rPr>
                <w:rFonts w:ascii="Tahoma" w:hAnsi="Tahoma" w:cs="Tahoma"/>
                <w:sz w:val="20"/>
                <w:szCs w:val="20"/>
                <w:lang w:val="fr-FR"/>
              </w:rPr>
            </w:pPr>
          </w:p>
        </w:tc>
      </w:tr>
      <w:tr w:rsidR="00EE6DDE" w:rsidRPr="001872B5" w14:paraId="2280F89E" w14:textId="77777777" w:rsidTr="00EE6DDE">
        <w:trPr>
          <w:trHeight w:val="804"/>
          <w:jc w:val="center"/>
        </w:trPr>
        <w:tc>
          <w:tcPr>
            <w:tcW w:w="425" w:type="dxa"/>
            <w:vMerge/>
            <w:tcBorders>
              <w:left w:val="single" w:sz="2" w:space="0" w:color="808080"/>
              <w:right w:val="single" w:sz="2" w:space="0" w:color="808080"/>
            </w:tcBorders>
            <w:shd w:val="clear" w:color="auto" w:fill="F2F2F2"/>
          </w:tcPr>
          <w:p w14:paraId="6D8A562F"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192A8E"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Email (point de contact)</w:t>
            </w:r>
          </w:p>
          <w:p w14:paraId="33826F90"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FEC965" w14:textId="77777777" w:rsidR="00EE6DDE" w:rsidRPr="001872B5" w:rsidRDefault="00EE6DDE" w:rsidP="00EE6DDE">
            <w:pPr>
              <w:rPr>
                <w:rFonts w:ascii="Tahoma" w:hAnsi="Tahoma" w:cs="Tahoma"/>
                <w:sz w:val="20"/>
                <w:szCs w:val="20"/>
                <w:lang w:val="fr-FR"/>
              </w:rPr>
            </w:pPr>
          </w:p>
        </w:tc>
      </w:tr>
      <w:tr w:rsidR="00EE6DDE" w:rsidRPr="001872B5" w14:paraId="76D1260B" w14:textId="77777777" w:rsidTr="00EE6DDE">
        <w:trPr>
          <w:trHeight w:val="804"/>
          <w:jc w:val="center"/>
        </w:trPr>
        <w:tc>
          <w:tcPr>
            <w:tcW w:w="425" w:type="dxa"/>
            <w:vMerge/>
            <w:tcBorders>
              <w:left w:val="single" w:sz="2" w:space="0" w:color="808080"/>
              <w:bottom w:val="single" w:sz="2" w:space="0" w:color="808080"/>
              <w:right w:val="single" w:sz="2" w:space="0" w:color="808080"/>
            </w:tcBorders>
            <w:shd w:val="clear" w:color="auto" w:fill="F2F2F2"/>
          </w:tcPr>
          <w:p w14:paraId="48CE7F78" w14:textId="77777777" w:rsidR="00EE6DDE" w:rsidRPr="001872B5" w:rsidRDefault="00EE6DDE" w:rsidP="00EE6DDE">
            <w:pPr>
              <w:rPr>
                <w:rFonts w:ascii="Tahoma" w:hAnsi="Tahoma" w:cs="Tahoma"/>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FCEFAB"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 de Téléphone (Point de contact)</w:t>
            </w:r>
          </w:p>
          <w:p w14:paraId="66833B20" w14:textId="77777777" w:rsidR="00EE6DDE" w:rsidRPr="001872B5" w:rsidRDefault="00EE6DDE" w:rsidP="00EE6DDE">
            <w:pPr>
              <w:jc w:val="right"/>
              <w:rPr>
                <w:rFonts w:ascii="Tahoma" w:hAnsi="Tahoma" w:cs="Tahoma"/>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8029D1" w14:textId="77777777" w:rsidR="00EE6DDE" w:rsidRPr="001872B5" w:rsidRDefault="00EE6DDE" w:rsidP="00EE6DDE">
            <w:pPr>
              <w:rPr>
                <w:rFonts w:ascii="Tahoma" w:hAnsi="Tahoma" w:cs="Tahoma"/>
                <w:sz w:val="20"/>
                <w:szCs w:val="20"/>
                <w:lang w:val="fr-FR"/>
              </w:rPr>
            </w:pPr>
          </w:p>
        </w:tc>
      </w:tr>
      <w:tr w:rsidR="00EE6DDE" w:rsidRPr="001872B5" w14:paraId="667B444A" w14:textId="77777777" w:rsidTr="00EE6DDE">
        <w:trPr>
          <w:trHeight w:val="632"/>
          <w:jc w:val="center"/>
        </w:trPr>
        <w:tc>
          <w:tcPr>
            <w:tcW w:w="425"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0AD5C25" w14:textId="77777777" w:rsidR="00EE6DDE" w:rsidRPr="001872B5" w:rsidRDefault="00EE6DDE" w:rsidP="00EE6DDE">
            <w:pPr>
              <w:ind w:left="113" w:right="113"/>
              <w:jc w:val="center"/>
              <w:rPr>
                <w:rFonts w:ascii="Tahoma" w:hAnsi="Tahoma" w:cs="Tahoma"/>
                <w:b/>
                <w:sz w:val="18"/>
                <w:szCs w:val="18"/>
                <w:lang w:val="fr-FR"/>
              </w:rPr>
            </w:pPr>
            <w:r w:rsidRPr="001872B5">
              <w:rPr>
                <w:rFonts w:ascii="Tahoma" w:hAnsi="Tahoma" w:cs="Tahoma"/>
                <w:b/>
                <w:sz w:val="18"/>
                <w:szCs w:val="18"/>
                <w:lang w:val="fr-FR"/>
              </w:rPr>
              <w:lastRenderedPageBreak/>
              <w:t>Coordonnées bancaires</w:t>
            </w: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B4E3DD"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Titulaire du compte</w:t>
            </w:r>
            <w:r w:rsidR="002E659F">
              <w:rPr>
                <w:rStyle w:val="FootnoteReference"/>
                <w:rFonts w:ascii="Tahoma" w:hAnsi="Tahoma" w:cs="Tahoma"/>
                <w:sz w:val="18"/>
                <w:szCs w:val="18"/>
                <w:lang w:val="fr-FR"/>
              </w:rPr>
              <w:footnoteReference w:id="6"/>
            </w:r>
          </w:p>
          <w:p w14:paraId="279668C2" w14:textId="77777777"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76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03D9B4A" w14:textId="77777777" w:rsidR="00EE6DDE" w:rsidRPr="001872B5" w:rsidRDefault="00EE6DDE" w:rsidP="00EE6DDE">
            <w:pPr>
              <w:rPr>
                <w:rFonts w:ascii="Tahoma" w:hAnsi="Tahoma" w:cs="Tahoma"/>
                <w:sz w:val="20"/>
                <w:szCs w:val="20"/>
                <w:lang w:val="fr-FR"/>
              </w:rPr>
            </w:pPr>
          </w:p>
        </w:tc>
      </w:tr>
      <w:tr w:rsidR="00EE6DDE" w:rsidRPr="00D61CDB" w14:paraId="3BC5B171" w14:textId="77777777" w:rsidTr="00EE6DDE">
        <w:trPr>
          <w:trHeight w:val="632"/>
          <w:jc w:val="center"/>
        </w:trPr>
        <w:tc>
          <w:tcPr>
            <w:tcW w:w="425" w:type="dxa"/>
            <w:vMerge/>
            <w:tcBorders>
              <w:left w:val="single" w:sz="2" w:space="0" w:color="808080"/>
              <w:right w:val="single" w:sz="2" w:space="0" w:color="808080"/>
            </w:tcBorders>
            <w:shd w:val="clear" w:color="auto" w:fill="F2F2F2"/>
            <w:textDirection w:val="btLr"/>
            <w:vAlign w:val="center"/>
          </w:tcPr>
          <w:p w14:paraId="21F7C5FE" w14:textId="77777777" w:rsidR="00EE6DDE" w:rsidRPr="001872B5" w:rsidRDefault="00EE6DDE" w:rsidP="00EE6DDE">
            <w:pPr>
              <w:ind w:left="113" w:right="113"/>
              <w:jc w:val="center"/>
              <w:rPr>
                <w:rFonts w:ascii="Tahoma" w:hAnsi="Tahoma" w:cs="Tahoma"/>
                <w:b/>
                <w:sz w:val="18"/>
                <w:szCs w:val="18"/>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736575"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1B081E96"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(si possible)</w:t>
            </w:r>
          </w:p>
          <w:p w14:paraId="218A153E" w14:textId="77777777"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95DC091" w14:textId="77777777" w:rsidR="00EE6DDE" w:rsidRPr="001872B5" w:rsidRDefault="00EE6DDE" w:rsidP="00EE6DDE">
            <w:pPr>
              <w:rPr>
                <w:rFonts w:ascii="Tahoma" w:hAnsi="Tahoma" w:cs="Tahoma"/>
                <w:sz w:val="20"/>
                <w:szCs w:val="20"/>
                <w:lang w:val="fr-FR"/>
              </w:rPr>
            </w:pPr>
          </w:p>
        </w:tc>
        <w:tc>
          <w:tcPr>
            <w:tcW w:w="1902"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2CB15ABC"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2AF2B2E4" w14:textId="77777777" w:rsidR="00EE6DDE" w:rsidRPr="001872B5" w:rsidRDefault="00EE6DDE" w:rsidP="00EE6DDE">
            <w:pPr>
              <w:rPr>
                <w:rFonts w:ascii="Tahoma" w:hAnsi="Tahoma" w:cs="Tahoma"/>
                <w:sz w:val="20"/>
                <w:szCs w:val="20"/>
                <w:lang w:val="fr-FR"/>
              </w:rPr>
            </w:pPr>
          </w:p>
        </w:tc>
      </w:tr>
      <w:tr w:rsidR="00EE6DDE" w:rsidRPr="001872B5" w14:paraId="5D47676A" w14:textId="77777777" w:rsidTr="00EE6DDE">
        <w:trPr>
          <w:trHeight w:val="747"/>
          <w:jc w:val="center"/>
        </w:trPr>
        <w:tc>
          <w:tcPr>
            <w:tcW w:w="425" w:type="dxa"/>
            <w:vMerge/>
            <w:tcBorders>
              <w:left w:val="single" w:sz="2" w:space="0" w:color="808080"/>
              <w:right w:val="single" w:sz="2" w:space="0" w:color="808080"/>
            </w:tcBorders>
            <w:shd w:val="clear" w:color="auto" w:fill="F2F2F2"/>
          </w:tcPr>
          <w:p w14:paraId="2A350302" w14:textId="77777777" w:rsidR="00EE6DDE" w:rsidRPr="001872B5" w:rsidRDefault="00EE6DDE" w:rsidP="00EE6DDE">
            <w:pPr>
              <w:rPr>
                <w:rFonts w:ascii="Tahoma" w:hAnsi="Tahoma" w:cs="Tahoma"/>
                <w:sz w:val="16"/>
                <w:szCs w:val="16"/>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C13E17"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Nom de la banque</w:t>
            </w:r>
          </w:p>
          <w:p w14:paraId="6677D471"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et Agence</w:t>
            </w:r>
          </w:p>
          <w:p w14:paraId="1E1DD5F5" w14:textId="77777777"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9A5E8D9" w14:textId="77777777" w:rsidR="00EE6DDE" w:rsidRPr="001872B5" w:rsidRDefault="00EE6DDE" w:rsidP="00EE6DDE">
            <w:pPr>
              <w:rPr>
                <w:rFonts w:ascii="Tahoma" w:hAnsi="Tahoma" w:cs="Tahoma"/>
                <w:sz w:val="20"/>
                <w:szCs w:val="20"/>
                <w:lang w:val="fr-FR"/>
              </w:rPr>
            </w:pPr>
          </w:p>
        </w:tc>
        <w:tc>
          <w:tcPr>
            <w:tcW w:w="1902"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6CE2CCA8"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53D244BD" w14:textId="77777777"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4A3DC4E" w14:textId="77777777" w:rsidR="00EE6DDE" w:rsidRPr="001872B5" w:rsidRDefault="00EE6DDE" w:rsidP="00EE6DDE">
            <w:pPr>
              <w:rPr>
                <w:rFonts w:ascii="Tahoma" w:hAnsi="Tahoma" w:cs="Tahoma"/>
                <w:sz w:val="20"/>
                <w:szCs w:val="20"/>
                <w:lang w:val="fr-FR"/>
              </w:rPr>
            </w:pPr>
          </w:p>
        </w:tc>
      </w:tr>
      <w:tr w:rsidR="00EE6DDE" w:rsidRPr="001872B5" w14:paraId="36E55142" w14:textId="77777777" w:rsidTr="00EE6DDE">
        <w:trPr>
          <w:trHeight w:val="632"/>
          <w:jc w:val="center"/>
        </w:trPr>
        <w:tc>
          <w:tcPr>
            <w:tcW w:w="425" w:type="dxa"/>
            <w:vMerge/>
            <w:tcBorders>
              <w:left w:val="single" w:sz="2" w:space="0" w:color="808080"/>
              <w:bottom w:val="single" w:sz="2" w:space="0" w:color="808080"/>
              <w:right w:val="single" w:sz="2" w:space="0" w:color="808080"/>
            </w:tcBorders>
            <w:shd w:val="clear" w:color="auto" w:fill="F2F2F2"/>
          </w:tcPr>
          <w:p w14:paraId="17572780" w14:textId="77777777" w:rsidR="00EE6DDE" w:rsidRPr="001872B5" w:rsidRDefault="00EE6DDE" w:rsidP="00EE6DDE">
            <w:pPr>
              <w:rPr>
                <w:rFonts w:ascii="Tahoma" w:hAnsi="Tahoma" w:cs="Tahoma"/>
                <w:sz w:val="16"/>
                <w:szCs w:val="16"/>
                <w:lang w:val="fr-FR"/>
              </w:rPr>
            </w:pPr>
          </w:p>
        </w:tc>
        <w:tc>
          <w:tcPr>
            <w:tcW w:w="212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59312C0"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Adresse de la banque</w:t>
            </w:r>
          </w:p>
          <w:p w14:paraId="7642FA88" w14:textId="77777777" w:rsidR="00EE6DDE" w:rsidRPr="001872B5" w:rsidRDefault="00EE6DDE" w:rsidP="00EE6DDE">
            <w:pPr>
              <w:jc w:val="right"/>
              <w:rPr>
                <w:rFonts w:ascii="Tahoma" w:hAnsi="Tahoma" w:cs="Tahoma"/>
                <w:sz w:val="16"/>
                <w:szCs w:val="16"/>
                <w:lang w:val="fr-FR"/>
              </w:rPr>
            </w:pPr>
            <w:r w:rsidRPr="001872B5">
              <w:rPr>
                <w:color w:val="FF0000"/>
                <w:sz w:val="16"/>
                <w:szCs w:val="16"/>
                <w:lang w:val="fr-FR"/>
              </w:rPr>
              <w:t>►</w:t>
            </w:r>
          </w:p>
        </w:tc>
        <w:tc>
          <w:tcPr>
            <w:tcW w:w="26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029228BF" w14:textId="77777777" w:rsidR="00EE6DDE" w:rsidRPr="001872B5" w:rsidRDefault="00EE6DDE" w:rsidP="00EE6DDE">
            <w:pPr>
              <w:rPr>
                <w:rFonts w:ascii="Tahoma" w:hAnsi="Tahoma" w:cs="Tahoma"/>
                <w:sz w:val="20"/>
                <w:szCs w:val="20"/>
                <w:lang w:val="fr-FR"/>
              </w:rPr>
            </w:pPr>
          </w:p>
        </w:tc>
        <w:tc>
          <w:tcPr>
            <w:tcW w:w="1902"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3C31EC3F" w14:textId="77777777" w:rsidR="00EE6DDE" w:rsidRPr="001872B5" w:rsidRDefault="00EE6DDE" w:rsidP="00EE6DDE">
            <w:pPr>
              <w:jc w:val="right"/>
              <w:rPr>
                <w:rFonts w:ascii="Tahoma" w:hAnsi="Tahoma" w:cs="Tahoma"/>
                <w:sz w:val="18"/>
                <w:szCs w:val="18"/>
                <w:lang w:val="fr-FR"/>
              </w:rPr>
            </w:pPr>
            <w:r w:rsidRPr="001872B5">
              <w:rPr>
                <w:rFonts w:ascii="Tahoma" w:hAnsi="Tahoma" w:cs="Tahoma"/>
                <w:sz w:val="18"/>
                <w:szCs w:val="18"/>
                <w:lang w:val="fr-FR"/>
              </w:rPr>
              <w:t>Devise du compte</w:t>
            </w:r>
            <w:r w:rsidR="002E659F">
              <w:rPr>
                <w:rStyle w:val="FootnoteReference"/>
                <w:rFonts w:ascii="Tahoma" w:hAnsi="Tahoma" w:cs="Tahoma"/>
                <w:sz w:val="18"/>
                <w:szCs w:val="18"/>
                <w:lang w:val="fr-FR"/>
              </w:rPr>
              <w:footnoteReference w:id="7"/>
            </w:r>
          </w:p>
          <w:p w14:paraId="624103F4" w14:textId="77777777" w:rsidR="00EE6DDE" w:rsidRPr="001872B5" w:rsidRDefault="00EE6DDE" w:rsidP="00EE6DDE">
            <w:pPr>
              <w:jc w:val="right"/>
              <w:rPr>
                <w:rFonts w:ascii="Tahoma" w:hAnsi="Tahoma" w:cs="Tahoma"/>
                <w:sz w:val="18"/>
                <w:szCs w:val="18"/>
                <w:lang w:val="fr-FR"/>
              </w:rPr>
            </w:pPr>
            <w:r w:rsidRPr="001872B5">
              <w:rPr>
                <w:color w:val="FF0000"/>
                <w:sz w:val="16"/>
                <w:szCs w:val="16"/>
                <w:lang w:val="fr-FR"/>
              </w:rPr>
              <w:t>►</w:t>
            </w:r>
          </w:p>
        </w:tc>
        <w:tc>
          <w:tcPr>
            <w:tcW w:w="311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3419B07" w14:textId="77777777" w:rsidR="00EE6DDE" w:rsidRPr="001872B5" w:rsidRDefault="00EE6DDE" w:rsidP="00EE6DDE">
            <w:pPr>
              <w:rPr>
                <w:rFonts w:ascii="Tahoma" w:hAnsi="Tahoma" w:cs="Tahoma"/>
                <w:sz w:val="20"/>
                <w:szCs w:val="20"/>
                <w:lang w:val="fr-FR"/>
              </w:rPr>
            </w:pPr>
          </w:p>
        </w:tc>
      </w:tr>
    </w:tbl>
    <w:p w14:paraId="166B123E" w14:textId="77777777" w:rsidR="0072200B" w:rsidRPr="001872B5" w:rsidRDefault="00766341" w:rsidP="00DB5EBB">
      <w:pPr>
        <w:pBdr>
          <w:bottom w:val="single" w:sz="2" w:space="1" w:color="808080"/>
        </w:pBdr>
        <w:tabs>
          <w:tab w:val="left" w:pos="284"/>
        </w:tabs>
        <w:spacing w:after="120"/>
        <w:ind w:left="-284"/>
        <w:rPr>
          <w:rFonts w:ascii="Tahoma" w:hAnsi="Tahoma" w:cs="Tahoma"/>
          <w:b/>
          <w:lang w:val="fr-FR" w:eastAsia="en-US"/>
        </w:rPr>
      </w:pPr>
      <w:r w:rsidRPr="001872B5">
        <w:rPr>
          <w:rFonts w:ascii="Tahoma" w:hAnsi="Tahoma" w:cs="Tahoma"/>
          <w:b/>
          <w:lang w:val="fr-FR"/>
        </w:rPr>
        <w:br w:type="page"/>
      </w:r>
      <w:r w:rsidR="0072200B" w:rsidRPr="001872B5">
        <w:rPr>
          <w:rFonts w:ascii="Tahoma" w:hAnsi="Tahoma" w:cs="Tahoma"/>
          <w:b/>
          <w:lang w:val="fr-FR" w:eastAsia="en-US"/>
        </w:rPr>
        <w:lastRenderedPageBreak/>
        <w:t xml:space="preserve">A. </w:t>
      </w:r>
      <w:r w:rsidR="00240827" w:rsidRPr="001872B5">
        <w:rPr>
          <w:rFonts w:ascii="Tahoma" w:hAnsi="Tahoma" w:cs="Tahoma"/>
          <w:b/>
          <w:lang w:val="fr-FR" w:eastAsia="en-US"/>
        </w:rPr>
        <w:t>Termes</w:t>
      </w:r>
      <w:r w:rsidR="00CF64A3" w:rsidRPr="001872B5">
        <w:rPr>
          <w:rFonts w:ascii="Tahoma" w:hAnsi="Tahoma" w:cs="Tahoma"/>
          <w:b/>
          <w:lang w:val="fr-FR" w:eastAsia="en-US"/>
        </w:rPr>
        <w:t xml:space="preserve"> de réfé</w:t>
      </w:r>
      <w:r w:rsidR="00240827" w:rsidRPr="001872B5">
        <w:rPr>
          <w:rFonts w:ascii="Tahoma" w:hAnsi="Tahoma" w:cs="Tahoma"/>
          <w:b/>
          <w:lang w:val="fr-FR" w:eastAsia="en-US"/>
        </w:rPr>
        <w:t>rence/Tableau des honoraires</w:t>
      </w:r>
    </w:p>
    <w:p w14:paraId="24A79005" w14:textId="61442D3E" w:rsidR="00860174" w:rsidRDefault="00860174" w:rsidP="00860174">
      <w:pPr>
        <w:spacing w:line="276" w:lineRule="auto"/>
        <w:ind w:left="-284" w:right="-426"/>
        <w:jc w:val="both"/>
        <w:rPr>
          <w:rFonts w:ascii="Tahoma" w:hAnsi="Tahoma" w:cs="Tahoma"/>
          <w:sz w:val="20"/>
          <w:szCs w:val="20"/>
          <w:lang w:val="fr-FR"/>
        </w:rPr>
      </w:pPr>
      <w:r w:rsidRPr="002E22AA">
        <w:rPr>
          <w:rFonts w:ascii="Tahoma" w:hAnsi="Tahoma" w:cs="Tahoma"/>
          <w:sz w:val="20"/>
          <w:szCs w:val="20"/>
          <w:lang w:val="fr-FR"/>
        </w:rPr>
        <w:t>Le Conseil de l’Europe met en œuvre actuellement le programme conjoint" Protéger les droits de l'homme, l'État de droit et la démocratie par des normes partagées dans le sud de la Méditerranée " (</w:t>
      </w:r>
      <w:r>
        <w:fldChar w:fldCharType="begin"/>
      </w:r>
      <w:r w:rsidRPr="00310A9C">
        <w:rPr>
          <w:lang w:val="fr-FR"/>
        </w:rPr>
        <w:instrText>HYPERLINK "https://pjp-eu.coe.int/fr/web/south-programme/"</w:instrText>
      </w:r>
      <w:r>
        <w:fldChar w:fldCharType="separate"/>
      </w:r>
      <w:r w:rsidRPr="00D61CDB">
        <w:rPr>
          <w:rStyle w:val="Hyperlink"/>
          <w:rFonts w:ascii="Tahoma" w:hAnsi="Tahoma" w:cs="Tahoma"/>
          <w:sz w:val="20"/>
          <w:szCs w:val="20"/>
          <w:lang w:val="fr-FR"/>
        </w:rPr>
        <w:t>Programme Sud V</w:t>
      </w:r>
      <w:r>
        <w:fldChar w:fldCharType="end"/>
      </w:r>
      <w:r w:rsidRPr="002E22AA">
        <w:rPr>
          <w:rFonts w:ascii="Tahoma" w:hAnsi="Tahoma" w:cs="Tahoma"/>
          <w:sz w:val="20"/>
          <w:szCs w:val="20"/>
          <w:lang w:val="fr-FR"/>
        </w:rPr>
        <w:t>), cofinancé par l’Union européenne et le Conseil de l’Europe, et mis en œuvre par ce dernier</w:t>
      </w:r>
      <w:r w:rsidR="00153865">
        <w:rPr>
          <w:rFonts w:ascii="Tahoma" w:hAnsi="Tahoma" w:cs="Tahoma"/>
          <w:sz w:val="20"/>
          <w:szCs w:val="20"/>
          <w:lang w:val="fr-FR"/>
        </w:rPr>
        <w:t xml:space="preserve">. Le Programme Sud V </w:t>
      </w:r>
      <w:r w:rsidRPr="002E22AA">
        <w:rPr>
          <w:rFonts w:ascii="Tahoma" w:hAnsi="Tahoma" w:cs="Tahoma"/>
          <w:sz w:val="20"/>
          <w:szCs w:val="20"/>
          <w:lang w:val="fr-FR"/>
        </w:rPr>
        <w:t>est une initiative conjointe entre l'Union européenne et le Conseil de l'Europe durant la période septembre 2022 - août 2025 et dont l'objectif est poursuivre le soutien accordé aux réformes démocratiques de neuf bénéficiaires dans le Sud de la Méditerranée à travers la création progressive d’un espace juridique commun</w:t>
      </w:r>
      <w:r w:rsidRPr="001872B5">
        <w:rPr>
          <w:rFonts w:ascii="Tahoma" w:hAnsi="Tahoma" w:cs="Tahoma"/>
          <w:sz w:val="20"/>
          <w:szCs w:val="20"/>
          <w:lang w:val="fr-FR"/>
        </w:rPr>
        <w:t xml:space="preserve">. </w:t>
      </w:r>
    </w:p>
    <w:p w14:paraId="4B4CCBD5" w14:textId="77777777" w:rsidR="00860174" w:rsidRDefault="00860174" w:rsidP="00860174">
      <w:pPr>
        <w:spacing w:line="276" w:lineRule="auto"/>
        <w:ind w:left="-284" w:right="-426"/>
        <w:jc w:val="both"/>
        <w:rPr>
          <w:rFonts w:ascii="Tahoma" w:hAnsi="Tahoma" w:cs="Tahoma"/>
          <w:sz w:val="20"/>
          <w:szCs w:val="20"/>
          <w:lang w:val="fr-FR"/>
        </w:rPr>
      </w:pPr>
    </w:p>
    <w:p w14:paraId="5C34972C" w14:textId="3F76F0C8" w:rsidR="00860174" w:rsidRDefault="00860174" w:rsidP="00860174">
      <w:pPr>
        <w:spacing w:line="276" w:lineRule="auto"/>
        <w:ind w:left="-284" w:right="-426"/>
        <w:jc w:val="both"/>
        <w:rPr>
          <w:rFonts w:ascii="Tahoma" w:hAnsi="Tahoma" w:cs="Tahoma"/>
          <w:sz w:val="20"/>
          <w:szCs w:val="20"/>
          <w:lang w:val="fr-FR"/>
        </w:rPr>
      </w:pPr>
      <w:r>
        <w:rPr>
          <w:rFonts w:ascii="Tahoma" w:hAnsi="Tahoma" w:cs="Tahoma"/>
          <w:sz w:val="20"/>
          <w:szCs w:val="20"/>
          <w:lang w:val="fr-FR"/>
        </w:rPr>
        <w:t xml:space="preserve">Marquant la fin du Programme, la réunion finale du Comité de Pilotage du Programme Sud V, qui sera organisée en format hybride à Lisbonne le 20 mai 2025, aura pour objectifs </w:t>
      </w:r>
      <w:r w:rsidRPr="002E22AA">
        <w:rPr>
          <w:rFonts w:ascii="Tahoma" w:hAnsi="Tahoma" w:cs="Tahoma"/>
          <w:sz w:val="20"/>
          <w:szCs w:val="20"/>
          <w:lang w:val="fr-FR"/>
        </w:rPr>
        <w:t xml:space="preserve">de dresser le bilan des principaux résultats et réalisations de la phase actuelle </w:t>
      </w:r>
      <w:r>
        <w:rPr>
          <w:rFonts w:ascii="Tahoma" w:hAnsi="Tahoma" w:cs="Tahoma"/>
          <w:sz w:val="20"/>
          <w:szCs w:val="20"/>
          <w:lang w:val="fr-FR"/>
        </w:rPr>
        <w:t xml:space="preserve">et de préparer la transition vers la phase suivante. </w:t>
      </w:r>
    </w:p>
    <w:p w14:paraId="6898694B" w14:textId="77777777" w:rsidR="00860174" w:rsidRDefault="00860174" w:rsidP="00860174">
      <w:pPr>
        <w:spacing w:line="276" w:lineRule="auto"/>
        <w:ind w:left="-284" w:right="-426"/>
        <w:jc w:val="both"/>
        <w:rPr>
          <w:rFonts w:ascii="Tahoma" w:hAnsi="Tahoma" w:cs="Tahoma"/>
          <w:sz w:val="20"/>
          <w:szCs w:val="20"/>
          <w:lang w:val="fr-FR"/>
        </w:rPr>
      </w:pPr>
    </w:p>
    <w:p w14:paraId="3A0C5B2E" w14:textId="3B007354" w:rsidR="00860174" w:rsidRDefault="00860174" w:rsidP="00860174">
      <w:pPr>
        <w:spacing w:line="276" w:lineRule="auto"/>
        <w:ind w:left="-284" w:right="-426"/>
        <w:jc w:val="both"/>
        <w:rPr>
          <w:rFonts w:ascii="Tahoma" w:hAnsi="Tahoma" w:cs="Tahoma"/>
          <w:sz w:val="20"/>
          <w:szCs w:val="20"/>
          <w:lang w:val="fr-FR"/>
        </w:rPr>
      </w:pPr>
      <w:r>
        <w:rPr>
          <w:rFonts w:ascii="Tahoma" w:hAnsi="Tahoma" w:cs="Tahoma"/>
          <w:sz w:val="20"/>
          <w:szCs w:val="20"/>
          <w:lang w:val="fr-FR"/>
        </w:rPr>
        <w:t xml:space="preserve">Dans ce cadre, le Conseil de l’Europe souhaite faire appel à un prestataire pour assurer la production d’une vidéo de 3 minutes </w:t>
      </w:r>
      <w:r w:rsidRPr="002E22AA">
        <w:rPr>
          <w:rFonts w:ascii="Tahoma" w:hAnsi="Tahoma" w:cs="Tahoma"/>
          <w:sz w:val="20"/>
          <w:szCs w:val="20"/>
          <w:lang w:val="fr-FR"/>
        </w:rPr>
        <w:t xml:space="preserve">mettant en avant les réalisations clés du programme, son impact régional et les </w:t>
      </w:r>
      <w:r w:rsidR="00153865">
        <w:rPr>
          <w:rFonts w:ascii="Tahoma" w:hAnsi="Tahoma" w:cs="Tahoma"/>
          <w:sz w:val="20"/>
          <w:szCs w:val="20"/>
          <w:lang w:val="fr-FR"/>
        </w:rPr>
        <w:t xml:space="preserve">recommandations et les </w:t>
      </w:r>
      <w:r w:rsidRPr="002E22AA">
        <w:rPr>
          <w:rFonts w:ascii="Tahoma" w:hAnsi="Tahoma" w:cs="Tahoma"/>
          <w:sz w:val="20"/>
          <w:szCs w:val="20"/>
          <w:lang w:val="fr-FR"/>
        </w:rPr>
        <w:t xml:space="preserve">perspectives </w:t>
      </w:r>
      <w:r w:rsidR="00153865">
        <w:rPr>
          <w:rFonts w:ascii="Tahoma" w:hAnsi="Tahoma" w:cs="Tahoma"/>
          <w:sz w:val="20"/>
          <w:szCs w:val="20"/>
          <w:lang w:val="fr-FR"/>
        </w:rPr>
        <w:t xml:space="preserve">pour </w:t>
      </w:r>
      <w:r w:rsidRPr="002E22AA">
        <w:rPr>
          <w:rFonts w:ascii="Tahoma" w:hAnsi="Tahoma" w:cs="Tahoma"/>
          <w:sz w:val="20"/>
          <w:szCs w:val="20"/>
          <w:lang w:val="fr-FR"/>
        </w:rPr>
        <w:t xml:space="preserve">la phase suivante </w:t>
      </w:r>
      <w:r w:rsidR="00153865">
        <w:rPr>
          <w:rFonts w:ascii="Tahoma" w:hAnsi="Tahoma" w:cs="Tahoma"/>
          <w:sz w:val="20"/>
          <w:szCs w:val="20"/>
          <w:lang w:val="fr-FR"/>
        </w:rPr>
        <w:t>du Programme Sud</w:t>
      </w:r>
      <w:r w:rsidRPr="002E22AA">
        <w:rPr>
          <w:rFonts w:ascii="Tahoma" w:hAnsi="Tahoma" w:cs="Tahoma"/>
          <w:sz w:val="20"/>
          <w:szCs w:val="20"/>
          <w:lang w:val="fr-FR"/>
        </w:rPr>
        <w:t>.</w:t>
      </w:r>
      <w:r>
        <w:rPr>
          <w:rFonts w:ascii="Tahoma" w:hAnsi="Tahoma" w:cs="Tahoma"/>
          <w:sz w:val="20"/>
          <w:szCs w:val="20"/>
          <w:lang w:val="fr-FR"/>
        </w:rPr>
        <w:t xml:space="preserve"> </w:t>
      </w:r>
      <w:r w:rsidRPr="002E22AA">
        <w:rPr>
          <w:rFonts w:ascii="Tahoma" w:hAnsi="Tahoma" w:cs="Tahoma"/>
          <w:sz w:val="20"/>
          <w:szCs w:val="20"/>
          <w:lang w:val="fr-FR"/>
        </w:rPr>
        <w:t>Cette vidéo combinera témoignages, animation 2D, motion design et éléments visuels afin d’offrir un récit dynamique et engageant.</w:t>
      </w:r>
      <w:r>
        <w:rPr>
          <w:rFonts w:ascii="Tahoma" w:hAnsi="Tahoma" w:cs="Tahoma"/>
          <w:sz w:val="20"/>
          <w:szCs w:val="20"/>
          <w:lang w:val="fr-FR"/>
        </w:rPr>
        <w:t xml:space="preserve"> </w:t>
      </w:r>
    </w:p>
    <w:p w14:paraId="0712D3FF" w14:textId="77777777" w:rsidR="00860174" w:rsidRDefault="00860174" w:rsidP="00860174">
      <w:pPr>
        <w:spacing w:line="276" w:lineRule="auto"/>
        <w:ind w:left="-284" w:right="-426"/>
        <w:jc w:val="both"/>
        <w:rPr>
          <w:rFonts w:ascii="Tahoma" w:hAnsi="Tahoma" w:cs="Tahoma"/>
          <w:sz w:val="20"/>
          <w:szCs w:val="20"/>
          <w:lang w:val="fr-FR"/>
        </w:rPr>
      </w:pPr>
    </w:p>
    <w:p w14:paraId="785BA0C5" w14:textId="642897AC" w:rsidR="00860174" w:rsidRDefault="00860174" w:rsidP="00860174">
      <w:pPr>
        <w:spacing w:line="276" w:lineRule="auto"/>
        <w:ind w:left="-284" w:right="-426"/>
        <w:jc w:val="both"/>
        <w:rPr>
          <w:rFonts w:ascii="Tahoma" w:hAnsi="Tahoma" w:cs="Tahoma"/>
          <w:sz w:val="20"/>
          <w:szCs w:val="20"/>
          <w:lang w:val="fr-FR"/>
        </w:rPr>
      </w:pPr>
      <w:r>
        <w:rPr>
          <w:rFonts w:ascii="Tahoma" w:hAnsi="Tahoma" w:cs="Tahoma"/>
          <w:sz w:val="20"/>
          <w:szCs w:val="20"/>
          <w:lang w:val="fr-FR"/>
        </w:rPr>
        <w:t>Le prestataire sélectionné travaillera en étroite collaboration avec la chargée de communication du Programme Sud V jusqu’à remise des livrables finaux approuvés par le Conseil de l’Europe, et aura pour mission de développer une vidéo de 3 minutes</w:t>
      </w:r>
      <w:r w:rsidR="0047623C">
        <w:rPr>
          <w:rFonts w:ascii="Tahoma" w:hAnsi="Tahoma" w:cs="Tahoma"/>
          <w:sz w:val="20"/>
          <w:szCs w:val="20"/>
          <w:lang w:val="fr-FR"/>
        </w:rPr>
        <w:t xml:space="preserve"> max</w:t>
      </w:r>
      <w:r>
        <w:rPr>
          <w:rFonts w:ascii="Tahoma" w:hAnsi="Tahoma" w:cs="Tahoma"/>
          <w:sz w:val="20"/>
          <w:szCs w:val="20"/>
          <w:lang w:val="fr-FR"/>
        </w:rPr>
        <w:t xml:space="preserve"> </w:t>
      </w:r>
      <w:r w:rsidRPr="00E6613E">
        <w:rPr>
          <w:rFonts w:ascii="Tahoma" w:hAnsi="Tahoma" w:cs="Tahoma"/>
          <w:sz w:val="20"/>
          <w:szCs w:val="20"/>
          <w:lang w:val="fr-FR"/>
        </w:rPr>
        <w:t xml:space="preserve">en anglais </w:t>
      </w:r>
      <w:r>
        <w:rPr>
          <w:rFonts w:ascii="Tahoma" w:hAnsi="Tahoma" w:cs="Tahoma"/>
          <w:sz w:val="20"/>
          <w:szCs w:val="20"/>
          <w:lang w:val="fr-FR"/>
        </w:rPr>
        <w:t xml:space="preserve">et </w:t>
      </w:r>
      <w:r w:rsidRPr="00E6613E">
        <w:rPr>
          <w:rFonts w:ascii="Tahoma" w:hAnsi="Tahoma" w:cs="Tahoma"/>
          <w:sz w:val="20"/>
          <w:szCs w:val="20"/>
          <w:lang w:val="fr-FR"/>
        </w:rPr>
        <w:t>avec des sous-titrages en arabe, conformément au script et consignes qui seront fournis par le Conseil de l’Europe</w:t>
      </w:r>
      <w:r>
        <w:rPr>
          <w:rFonts w:ascii="Tahoma" w:hAnsi="Tahoma" w:cs="Tahoma"/>
          <w:sz w:val="20"/>
          <w:szCs w:val="20"/>
          <w:lang w:val="fr-FR"/>
        </w:rPr>
        <w:t xml:space="preserve"> et dont les spécifications sont détaillées dans le tableau des livrables ci-dessous</w:t>
      </w:r>
      <w:r w:rsidR="00153865">
        <w:rPr>
          <w:rFonts w:ascii="Tahoma" w:hAnsi="Tahoma" w:cs="Tahoma"/>
          <w:sz w:val="20"/>
          <w:szCs w:val="20"/>
          <w:lang w:val="fr-FR"/>
        </w:rPr>
        <w:t>.</w:t>
      </w:r>
      <w:r>
        <w:rPr>
          <w:rFonts w:ascii="Tahoma" w:hAnsi="Tahoma" w:cs="Tahoma"/>
          <w:sz w:val="20"/>
          <w:szCs w:val="20"/>
          <w:lang w:val="fr-FR"/>
        </w:rPr>
        <w:t xml:space="preserve"> </w:t>
      </w:r>
    </w:p>
    <w:p w14:paraId="0172E853" w14:textId="77777777" w:rsidR="00153865" w:rsidRDefault="00153865" w:rsidP="00860174">
      <w:pPr>
        <w:spacing w:line="276" w:lineRule="auto"/>
        <w:ind w:left="-284" w:right="-426"/>
        <w:jc w:val="both"/>
        <w:rPr>
          <w:rFonts w:ascii="Tahoma" w:hAnsi="Tahoma" w:cs="Tahoma"/>
          <w:sz w:val="20"/>
          <w:szCs w:val="20"/>
          <w:lang w:val="fr-FR"/>
        </w:rPr>
      </w:pPr>
    </w:p>
    <w:p w14:paraId="6E339C2D" w14:textId="77777777" w:rsidR="00860174" w:rsidRDefault="00860174" w:rsidP="00153865">
      <w:pPr>
        <w:spacing w:line="276" w:lineRule="auto"/>
        <w:ind w:left="-284" w:right="-426"/>
        <w:jc w:val="both"/>
        <w:rPr>
          <w:rFonts w:ascii="Tahoma" w:hAnsi="Tahoma" w:cs="Tahoma"/>
          <w:sz w:val="20"/>
          <w:szCs w:val="20"/>
          <w:lang w:val="fr-FR"/>
        </w:rPr>
      </w:pPr>
      <w:r>
        <w:rPr>
          <w:rFonts w:ascii="Tahoma" w:hAnsi="Tahoma" w:cs="Tahoma"/>
          <w:sz w:val="20"/>
          <w:szCs w:val="20"/>
          <w:lang w:val="fr-FR"/>
        </w:rPr>
        <w:t xml:space="preserve">Les livrables comprennent : </w:t>
      </w:r>
    </w:p>
    <w:p w14:paraId="4CFB58DE" w14:textId="77777777" w:rsidR="00860174" w:rsidRDefault="00860174" w:rsidP="00153865">
      <w:pPr>
        <w:spacing w:line="276" w:lineRule="auto"/>
        <w:ind w:left="-284" w:right="-426"/>
        <w:jc w:val="both"/>
        <w:rPr>
          <w:rFonts w:ascii="Tahoma" w:hAnsi="Tahoma" w:cs="Tahoma"/>
          <w:sz w:val="20"/>
          <w:szCs w:val="20"/>
          <w:lang w:val="fr-FR"/>
        </w:rPr>
      </w:pPr>
    </w:p>
    <w:p w14:paraId="618D137D" w14:textId="77777777" w:rsidR="00860174" w:rsidRPr="0047623C" w:rsidRDefault="0047623C" w:rsidP="001E6EE0">
      <w:pPr>
        <w:numPr>
          <w:ilvl w:val="0"/>
          <w:numId w:val="41"/>
        </w:numPr>
        <w:spacing w:line="276" w:lineRule="auto"/>
        <w:contextualSpacing/>
        <w:jc w:val="both"/>
        <w:rPr>
          <w:rFonts w:ascii="Tahoma" w:hAnsi="Tahoma" w:cs="Tahoma"/>
          <w:sz w:val="20"/>
          <w:szCs w:val="20"/>
          <w:lang w:val="fr-FR"/>
        </w:rPr>
      </w:pPr>
      <w:r w:rsidRPr="0047623C">
        <w:rPr>
          <w:rFonts w:ascii="Tahoma" w:hAnsi="Tahoma" w:cs="Tahoma"/>
          <w:sz w:val="20"/>
          <w:szCs w:val="20"/>
          <w:lang w:val="fr-FR"/>
        </w:rPr>
        <w:t xml:space="preserve">Le montage de vidéo et images existantes : </w:t>
      </w:r>
      <w:r w:rsidR="00860174" w:rsidRPr="0047623C">
        <w:rPr>
          <w:rFonts w:ascii="Tahoma" w:hAnsi="Tahoma" w:cs="Tahoma"/>
          <w:sz w:val="20"/>
          <w:szCs w:val="20"/>
          <w:lang w:val="fr-FR"/>
        </w:rPr>
        <w:t>sélection d’extraits pertinents de témoignages/interviews/vidéos fournis par le Conseil de l’Europe, pour intégration dans la vidéo ;</w:t>
      </w:r>
    </w:p>
    <w:p w14:paraId="1AA7DBA4" w14:textId="198C7225" w:rsidR="006C7453" w:rsidRDefault="006C7453" w:rsidP="001E6EE0">
      <w:pPr>
        <w:pStyle w:val="ListParagraph"/>
        <w:numPr>
          <w:ilvl w:val="0"/>
          <w:numId w:val="41"/>
        </w:numPr>
        <w:spacing w:line="276" w:lineRule="auto"/>
        <w:jc w:val="both"/>
        <w:rPr>
          <w:rFonts w:ascii="Tahoma" w:hAnsi="Tahoma" w:cs="Tahoma"/>
          <w:sz w:val="20"/>
          <w:szCs w:val="20"/>
          <w:lang w:val="fr-FR"/>
        </w:rPr>
      </w:pPr>
      <w:r>
        <w:rPr>
          <w:rFonts w:ascii="Tahoma" w:hAnsi="Tahoma" w:cs="Tahoma"/>
          <w:sz w:val="20"/>
          <w:szCs w:val="20"/>
          <w:lang w:val="fr-FR"/>
        </w:rPr>
        <w:t xml:space="preserve">Le tournage et l’enregistrement de témoignages ; </w:t>
      </w:r>
    </w:p>
    <w:p w14:paraId="7C319040" w14:textId="7F55D3B6" w:rsidR="00860174" w:rsidRDefault="00860174" w:rsidP="001E6EE0">
      <w:pPr>
        <w:pStyle w:val="ListParagraph"/>
        <w:numPr>
          <w:ilvl w:val="0"/>
          <w:numId w:val="41"/>
        </w:numPr>
        <w:spacing w:line="276" w:lineRule="auto"/>
        <w:jc w:val="both"/>
        <w:rPr>
          <w:rFonts w:ascii="Tahoma" w:hAnsi="Tahoma" w:cs="Tahoma"/>
          <w:sz w:val="20"/>
          <w:szCs w:val="20"/>
          <w:lang w:val="fr-FR"/>
        </w:rPr>
      </w:pPr>
      <w:r>
        <w:rPr>
          <w:rFonts w:ascii="Tahoma" w:hAnsi="Tahoma" w:cs="Tahoma"/>
          <w:sz w:val="20"/>
          <w:szCs w:val="20"/>
          <w:lang w:val="fr-FR"/>
        </w:rPr>
        <w:t>La p</w:t>
      </w:r>
      <w:r w:rsidRPr="00E6613E">
        <w:rPr>
          <w:rFonts w:ascii="Tahoma" w:hAnsi="Tahoma" w:cs="Tahoma"/>
          <w:sz w:val="20"/>
          <w:szCs w:val="20"/>
          <w:lang w:val="fr-FR"/>
        </w:rPr>
        <w:t>roduction de déclinaisons courtes</w:t>
      </w:r>
      <w:r w:rsidR="00153865">
        <w:rPr>
          <w:rFonts w:ascii="Tahoma" w:hAnsi="Tahoma" w:cs="Tahoma"/>
          <w:sz w:val="20"/>
          <w:szCs w:val="20"/>
          <w:lang w:val="fr-FR"/>
        </w:rPr>
        <w:t xml:space="preserve"> </w:t>
      </w:r>
      <w:r w:rsidR="0047623C">
        <w:rPr>
          <w:rFonts w:ascii="Tahoma" w:hAnsi="Tahoma" w:cs="Tahoma"/>
          <w:sz w:val="20"/>
          <w:szCs w:val="20"/>
          <w:lang w:val="fr-FR"/>
        </w:rPr>
        <w:t>de la vidéo principale</w:t>
      </w:r>
      <w:r w:rsidR="00153865">
        <w:rPr>
          <w:rFonts w:ascii="Tahoma" w:hAnsi="Tahoma" w:cs="Tahoma"/>
          <w:sz w:val="20"/>
          <w:szCs w:val="20"/>
          <w:lang w:val="fr-FR"/>
        </w:rPr>
        <w:t xml:space="preserve"> </w:t>
      </w:r>
      <w:r w:rsidRPr="00E6613E">
        <w:rPr>
          <w:rFonts w:ascii="Tahoma" w:hAnsi="Tahoma" w:cs="Tahoma"/>
          <w:sz w:val="20"/>
          <w:szCs w:val="20"/>
          <w:lang w:val="fr-FR"/>
        </w:rPr>
        <w:t xml:space="preserve">: 3 vidéos </w:t>
      </w:r>
      <w:r w:rsidRPr="005B1268">
        <w:rPr>
          <w:rFonts w:ascii="Tahoma" w:hAnsi="Tahoma" w:cs="Tahoma"/>
          <w:sz w:val="20"/>
          <w:szCs w:val="20"/>
          <w:lang w:val="fr-FR"/>
        </w:rPr>
        <w:t>segmentées adaptées aux réseaux sociaux</w:t>
      </w:r>
      <w:r w:rsidRPr="00E6613E">
        <w:rPr>
          <w:rFonts w:ascii="Tahoma" w:hAnsi="Tahoma" w:cs="Tahoma"/>
          <w:sz w:val="20"/>
          <w:szCs w:val="20"/>
          <w:lang w:val="fr-FR"/>
        </w:rPr>
        <w:t> ;</w:t>
      </w:r>
    </w:p>
    <w:p w14:paraId="1477F265" w14:textId="77777777" w:rsidR="00860174" w:rsidRDefault="00860174" w:rsidP="001E6EE0">
      <w:pPr>
        <w:numPr>
          <w:ilvl w:val="0"/>
          <w:numId w:val="41"/>
        </w:numPr>
        <w:spacing w:line="276" w:lineRule="auto"/>
        <w:contextualSpacing/>
        <w:jc w:val="both"/>
        <w:rPr>
          <w:rFonts w:ascii="Tahoma" w:hAnsi="Tahoma" w:cs="Tahoma"/>
          <w:sz w:val="20"/>
          <w:szCs w:val="20"/>
          <w:lang w:val="fr-FR"/>
        </w:rPr>
      </w:pPr>
      <w:r>
        <w:rPr>
          <w:rFonts w:ascii="Tahoma" w:hAnsi="Tahoma" w:cs="Tahoma"/>
          <w:sz w:val="20"/>
          <w:szCs w:val="20"/>
          <w:lang w:val="fr-FR"/>
        </w:rPr>
        <w:t>L’e</w:t>
      </w:r>
      <w:r w:rsidRPr="005B1268">
        <w:rPr>
          <w:rFonts w:ascii="Tahoma" w:hAnsi="Tahoma" w:cs="Tahoma"/>
          <w:sz w:val="20"/>
          <w:szCs w:val="20"/>
          <w:lang w:val="fr-FR"/>
        </w:rPr>
        <w:t xml:space="preserve">nregistrement de la voix off qui va accompagner la vidéo </w:t>
      </w:r>
      <w:r>
        <w:rPr>
          <w:rFonts w:ascii="Tahoma" w:hAnsi="Tahoma" w:cs="Tahoma"/>
          <w:sz w:val="20"/>
          <w:szCs w:val="20"/>
          <w:lang w:val="fr-FR"/>
        </w:rPr>
        <w:t> ;</w:t>
      </w:r>
    </w:p>
    <w:p w14:paraId="589ACC01" w14:textId="4EA813B3" w:rsidR="00860174" w:rsidRPr="006C7453" w:rsidRDefault="00860174" w:rsidP="006C7453">
      <w:pPr>
        <w:pStyle w:val="ListParagraph"/>
        <w:numPr>
          <w:ilvl w:val="0"/>
          <w:numId w:val="41"/>
        </w:numPr>
        <w:spacing w:line="276" w:lineRule="auto"/>
        <w:jc w:val="both"/>
        <w:rPr>
          <w:rFonts w:ascii="Tahoma" w:hAnsi="Tahoma" w:cs="Tahoma"/>
          <w:sz w:val="20"/>
          <w:szCs w:val="20"/>
          <w:lang w:val="fr-FR"/>
        </w:rPr>
      </w:pPr>
      <w:r w:rsidRPr="006C7453">
        <w:rPr>
          <w:rFonts w:ascii="Tahoma" w:hAnsi="Tahoma" w:cs="Tahoma"/>
          <w:sz w:val="20"/>
          <w:szCs w:val="20"/>
          <w:lang w:val="fr-FR"/>
        </w:rPr>
        <w:t>La prise en compte des commentaires et suggestions de modifications éventuelles du Conseil de l’Europe avant la remise de la version finale ;</w:t>
      </w:r>
    </w:p>
    <w:p w14:paraId="45912EDC" w14:textId="77777777" w:rsidR="00860174" w:rsidRDefault="00860174" w:rsidP="001E6EE0">
      <w:pPr>
        <w:pStyle w:val="ListParagraph"/>
        <w:numPr>
          <w:ilvl w:val="0"/>
          <w:numId w:val="41"/>
        </w:numPr>
        <w:spacing w:line="276" w:lineRule="auto"/>
        <w:jc w:val="both"/>
        <w:rPr>
          <w:rFonts w:ascii="Tahoma" w:hAnsi="Tahoma" w:cs="Tahoma"/>
          <w:sz w:val="20"/>
          <w:szCs w:val="20"/>
          <w:lang w:val="fr-FR"/>
        </w:rPr>
      </w:pPr>
      <w:r>
        <w:rPr>
          <w:rFonts w:ascii="Tahoma" w:hAnsi="Tahoma" w:cs="Tahoma"/>
          <w:sz w:val="20"/>
          <w:szCs w:val="20"/>
          <w:lang w:val="fr-FR"/>
        </w:rPr>
        <w:t>La l</w:t>
      </w:r>
      <w:r w:rsidRPr="00A56DE9">
        <w:rPr>
          <w:rFonts w:ascii="Tahoma" w:hAnsi="Tahoma" w:cs="Tahoma"/>
          <w:sz w:val="20"/>
          <w:szCs w:val="20"/>
          <w:lang w:val="fr-FR"/>
        </w:rPr>
        <w:t>ivr</w:t>
      </w:r>
      <w:r>
        <w:rPr>
          <w:rFonts w:ascii="Tahoma" w:hAnsi="Tahoma" w:cs="Tahoma"/>
          <w:sz w:val="20"/>
          <w:szCs w:val="20"/>
          <w:lang w:val="fr-FR"/>
        </w:rPr>
        <w:t>aison de</w:t>
      </w:r>
      <w:r w:rsidR="0047623C">
        <w:rPr>
          <w:rFonts w:ascii="Tahoma" w:hAnsi="Tahoma" w:cs="Tahoma"/>
          <w:sz w:val="20"/>
          <w:szCs w:val="20"/>
          <w:lang w:val="fr-FR"/>
        </w:rPr>
        <w:t>s</w:t>
      </w:r>
      <w:r w:rsidRPr="00A56DE9">
        <w:rPr>
          <w:rFonts w:ascii="Tahoma" w:hAnsi="Tahoma" w:cs="Tahoma"/>
          <w:sz w:val="20"/>
          <w:szCs w:val="20"/>
          <w:lang w:val="fr-FR"/>
        </w:rPr>
        <w:t xml:space="preserve"> vidéo</w:t>
      </w:r>
      <w:r w:rsidR="0047623C">
        <w:rPr>
          <w:rFonts w:ascii="Tahoma" w:hAnsi="Tahoma" w:cs="Tahoma"/>
          <w:sz w:val="20"/>
          <w:szCs w:val="20"/>
          <w:lang w:val="fr-FR"/>
        </w:rPr>
        <w:t>s</w:t>
      </w:r>
      <w:r>
        <w:rPr>
          <w:rFonts w:ascii="Tahoma" w:hAnsi="Tahoma" w:cs="Tahoma"/>
          <w:sz w:val="20"/>
          <w:szCs w:val="20"/>
          <w:lang w:val="fr-FR"/>
        </w:rPr>
        <w:t xml:space="preserve"> </w:t>
      </w:r>
      <w:r w:rsidRPr="00A56DE9">
        <w:rPr>
          <w:rFonts w:ascii="Tahoma" w:hAnsi="Tahoma" w:cs="Tahoma"/>
          <w:sz w:val="20"/>
          <w:szCs w:val="20"/>
          <w:lang w:val="fr-FR"/>
        </w:rPr>
        <w:t xml:space="preserve">dans </w:t>
      </w:r>
      <w:r>
        <w:rPr>
          <w:rFonts w:ascii="Tahoma" w:hAnsi="Tahoma" w:cs="Tahoma"/>
          <w:sz w:val="20"/>
          <w:szCs w:val="20"/>
          <w:lang w:val="fr-FR"/>
        </w:rPr>
        <w:t>un</w:t>
      </w:r>
      <w:r w:rsidRPr="00A56DE9">
        <w:rPr>
          <w:rFonts w:ascii="Tahoma" w:hAnsi="Tahoma" w:cs="Tahoma"/>
          <w:sz w:val="20"/>
          <w:szCs w:val="20"/>
          <w:lang w:val="fr-FR"/>
        </w:rPr>
        <w:t xml:space="preserve"> format d</w:t>
      </w:r>
      <w:r w:rsidR="0047623C">
        <w:rPr>
          <w:rFonts w:ascii="Tahoma" w:hAnsi="Tahoma" w:cs="Tahoma"/>
          <w:sz w:val="20"/>
          <w:szCs w:val="20"/>
          <w:lang w:val="fr-FR"/>
        </w:rPr>
        <w:t xml:space="preserve">igital </w:t>
      </w:r>
      <w:r w:rsidRPr="00A56DE9">
        <w:rPr>
          <w:rFonts w:ascii="Tahoma" w:hAnsi="Tahoma" w:cs="Tahoma"/>
          <w:sz w:val="20"/>
          <w:szCs w:val="20"/>
          <w:lang w:val="fr-FR"/>
        </w:rPr>
        <w:t xml:space="preserve">et sur </w:t>
      </w:r>
      <w:r>
        <w:rPr>
          <w:rFonts w:ascii="Tahoma" w:hAnsi="Tahoma" w:cs="Tahoma"/>
          <w:sz w:val="20"/>
          <w:szCs w:val="20"/>
          <w:lang w:val="fr-FR"/>
        </w:rPr>
        <w:t xml:space="preserve">un </w:t>
      </w:r>
      <w:r w:rsidRPr="00A56DE9">
        <w:rPr>
          <w:rFonts w:ascii="Tahoma" w:hAnsi="Tahoma" w:cs="Tahoma"/>
          <w:sz w:val="20"/>
          <w:szCs w:val="20"/>
          <w:lang w:val="fr-FR"/>
        </w:rPr>
        <w:t>support</w:t>
      </w:r>
      <w:r>
        <w:rPr>
          <w:rFonts w:ascii="Tahoma" w:hAnsi="Tahoma" w:cs="Tahoma"/>
          <w:sz w:val="20"/>
          <w:szCs w:val="20"/>
          <w:lang w:val="fr-FR"/>
        </w:rPr>
        <w:t xml:space="preserve"> </w:t>
      </w:r>
      <w:r w:rsidRPr="00A56DE9">
        <w:rPr>
          <w:rFonts w:ascii="Tahoma" w:hAnsi="Tahoma" w:cs="Tahoma"/>
          <w:sz w:val="20"/>
          <w:szCs w:val="20"/>
          <w:lang w:val="fr-FR"/>
        </w:rPr>
        <w:t>approprié (compatibilité d’utilisation sur des supports électroniques et des médias sociaux, livraisons sur support électronique et clé USB). La livraison doit inclure également les rushes (supports d’origine).</w:t>
      </w:r>
    </w:p>
    <w:p w14:paraId="6DBF885C" w14:textId="77777777" w:rsidR="0026342E" w:rsidRDefault="0026342E" w:rsidP="00153865">
      <w:pPr>
        <w:spacing w:line="276" w:lineRule="auto"/>
        <w:ind w:right="-426"/>
        <w:jc w:val="both"/>
        <w:rPr>
          <w:rFonts w:ascii="Tahoma" w:hAnsi="Tahoma" w:cs="Tahoma"/>
          <w:sz w:val="20"/>
          <w:szCs w:val="20"/>
          <w:lang w:val="fr-FR"/>
        </w:rPr>
      </w:pPr>
    </w:p>
    <w:p w14:paraId="67DF147A" w14:textId="77777777" w:rsidR="00860174" w:rsidRDefault="00860174" w:rsidP="00860174">
      <w:pPr>
        <w:spacing w:line="276" w:lineRule="auto"/>
        <w:ind w:left="-284" w:right="-426"/>
        <w:rPr>
          <w:rFonts w:ascii="Tahoma" w:hAnsi="Tahoma" w:cs="Tahoma"/>
          <w:sz w:val="20"/>
          <w:szCs w:val="20"/>
          <w:lang w:val="fr-FR"/>
        </w:rPr>
      </w:pPr>
      <w:r w:rsidRPr="00E6613E">
        <w:rPr>
          <w:rFonts w:ascii="Tahoma" w:hAnsi="Tahoma" w:cs="Tahoma"/>
          <w:sz w:val="20"/>
          <w:szCs w:val="20"/>
          <w:lang w:val="fr-FR"/>
        </w:rPr>
        <w:t xml:space="preserve">Les informations et éléments nécessaires à la réalisation des livrables demandés seront fournis par le Conseil de l’Europe au prestataire sélectionné. Ceux-ci incluront notamment: </w:t>
      </w:r>
    </w:p>
    <w:p w14:paraId="74216B40" w14:textId="77777777" w:rsidR="00860174" w:rsidRDefault="00860174" w:rsidP="00153865">
      <w:pPr>
        <w:spacing w:line="276" w:lineRule="auto"/>
        <w:ind w:left="-284" w:right="-426"/>
        <w:rPr>
          <w:rFonts w:ascii="Tahoma" w:hAnsi="Tahoma" w:cs="Tahoma"/>
          <w:sz w:val="20"/>
          <w:szCs w:val="20"/>
          <w:lang w:val="fr-FR"/>
        </w:rPr>
      </w:pPr>
    </w:p>
    <w:p w14:paraId="411C7BC6" w14:textId="77777777" w:rsidR="00860174" w:rsidRDefault="00860174" w:rsidP="001E6EE0">
      <w:pPr>
        <w:numPr>
          <w:ilvl w:val="0"/>
          <w:numId w:val="41"/>
        </w:numPr>
        <w:spacing w:line="276" w:lineRule="auto"/>
        <w:contextualSpacing/>
        <w:rPr>
          <w:rFonts w:ascii="Tahoma" w:hAnsi="Tahoma" w:cs="Tahoma"/>
          <w:sz w:val="20"/>
          <w:szCs w:val="20"/>
          <w:lang w:val="fr-FR"/>
        </w:rPr>
      </w:pPr>
      <w:r w:rsidRPr="00860174">
        <w:rPr>
          <w:rFonts w:ascii="Tahoma" w:hAnsi="Tahoma" w:cs="Tahoma"/>
          <w:sz w:val="20"/>
          <w:szCs w:val="20"/>
          <w:lang w:val="fr-FR"/>
        </w:rPr>
        <w:t>Les éléments composant l’identité visuelle du Programme Sud (logo et ligne graphique)</w:t>
      </w:r>
      <w:r>
        <w:rPr>
          <w:rFonts w:ascii="Tahoma" w:hAnsi="Tahoma" w:cs="Tahoma"/>
          <w:sz w:val="20"/>
          <w:szCs w:val="20"/>
          <w:lang w:val="fr-FR"/>
        </w:rPr>
        <w:t xml:space="preserve"> ; </w:t>
      </w:r>
    </w:p>
    <w:p w14:paraId="7CC528C7" w14:textId="77777777" w:rsidR="00860174" w:rsidRPr="00764464" w:rsidRDefault="00860174" w:rsidP="001E6EE0">
      <w:pPr>
        <w:numPr>
          <w:ilvl w:val="0"/>
          <w:numId w:val="41"/>
        </w:numPr>
        <w:spacing w:line="276" w:lineRule="auto"/>
        <w:contextualSpacing/>
        <w:rPr>
          <w:rFonts w:ascii="Tahoma" w:hAnsi="Tahoma" w:cs="Tahoma"/>
          <w:sz w:val="20"/>
          <w:szCs w:val="20"/>
          <w:lang w:val="fr-FR"/>
        </w:rPr>
      </w:pPr>
      <w:r w:rsidRPr="00E6613E">
        <w:rPr>
          <w:rFonts w:ascii="Tahoma" w:hAnsi="Tahoma" w:cs="Tahoma"/>
          <w:sz w:val="20"/>
          <w:szCs w:val="20"/>
          <w:lang w:val="fr-FR"/>
        </w:rPr>
        <w:t>La charte du Conseil de l’Europe pour la production vidéo</w:t>
      </w:r>
      <w:r>
        <w:rPr>
          <w:rFonts w:ascii="Tahoma" w:hAnsi="Tahoma" w:cs="Tahoma"/>
          <w:sz w:val="20"/>
          <w:szCs w:val="20"/>
          <w:lang w:val="fr-FR"/>
        </w:rPr>
        <w:t> ;</w:t>
      </w:r>
    </w:p>
    <w:p w14:paraId="32BA4FEE" w14:textId="77777777" w:rsidR="00860174" w:rsidRPr="00E6613E" w:rsidRDefault="00860174" w:rsidP="001E6EE0">
      <w:pPr>
        <w:numPr>
          <w:ilvl w:val="0"/>
          <w:numId w:val="41"/>
        </w:numPr>
        <w:spacing w:line="276" w:lineRule="auto"/>
        <w:contextualSpacing/>
        <w:rPr>
          <w:rFonts w:ascii="Tahoma" w:hAnsi="Tahoma" w:cs="Tahoma"/>
          <w:sz w:val="20"/>
          <w:szCs w:val="20"/>
          <w:lang w:val="fr-FR"/>
        </w:rPr>
      </w:pPr>
      <w:r w:rsidRPr="00E6613E">
        <w:rPr>
          <w:rFonts w:ascii="Tahoma" w:hAnsi="Tahoma" w:cs="Tahoma"/>
          <w:sz w:val="20"/>
          <w:szCs w:val="20"/>
          <w:lang w:val="fr-FR"/>
        </w:rPr>
        <w:t>Les mentions, éléments de contenu à intégrer dans l</w:t>
      </w:r>
      <w:r>
        <w:rPr>
          <w:rFonts w:ascii="Tahoma" w:hAnsi="Tahoma" w:cs="Tahoma"/>
          <w:sz w:val="20"/>
          <w:szCs w:val="20"/>
          <w:lang w:val="fr-FR"/>
        </w:rPr>
        <w:t>a</w:t>
      </w:r>
      <w:r w:rsidRPr="00E6613E">
        <w:rPr>
          <w:rFonts w:ascii="Tahoma" w:hAnsi="Tahoma" w:cs="Tahoma"/>
          <w:sz w:val="20"/>
          <w:szCs w:val="20"/>
          <w:lang w:val="fr-FR"/>
        </w:rPr>
        <w:t xml:space="preserve"> vidéo</w:t>
      </w:r>
      <w:r w:rsidR="0047623C">
        <w:rPr>
          <w:rFonts w:ascii="Tahoma" w:hAnsi="Tahoma" w:cs="Tahoma"/>
          <w:sz w:val="20"/>
          <w:szCs w:val="20"/>
          <w:lang w:val="fr-FR"/>
        </w:rPr>
        <w:t>, notamment les témoignages</w:t>
      </w:r>
      <w:r>
        <w:rPr>
          <w:rFonts w:ascii="Tahoma" w:hAnsi="Tahoma" w:cs="Tahoma"/>
          <w:sz w:val="20"/>
          <w:szCs w:val="20"/>
          <w:lang w:val="fr-FR"/>
        </w:rPr>
        <w:t> ;</w:t>
      </w:r>
    </w:p>
    <w:p w14:paraId="30993E32" w14:textId="77777777" w:rsidR="00860174" w:rsidRDefault="00860174" w:rsidP="00153865">
      <w:pPr>
        <w:numPr>
          <w:ilvl w:val="0"/>
          <w:numId w:val="41"/>
        </w:numPr>
        <w:spacing w:line="276" w:lineRule="auto"/>
        <w:contextualSpacing/>
        <w:rPr>
          <w:rFonts w:ascii="Tahoma" w:hAnsi="Tahoma" w:cs="Tahoma"/>
          <w:sz w:val="20"/>
          <w:szCs w:val="20"/>
          <w:lang w:val="fr-FR"/>
        </w:rPr>
      </w:pPr>
      <w:r w:rsidRPr="00E6613E">
        <w:rPr>
          <w:rFonts w:ascii="Tahoma" w:hAnsi="Tahoma" w:cs="Tahoma"/>
          <w:sz w:val="20"/>
          <w:szCs w:val="20"/>
          <w:lang w:val="fr-FR"/>
        </w:rPr>
        <w:t>Le script et consignes à suivre pour la production de</w:t>
      </w:r>
      <w:r>
        <w:rPr>
          <w:rFonts w:ascii="Tahoma" w:hAnsi="Tahoma" w:cs="Tahoma"/>
          <w:sz w:val="20"/>
          <w:szCs w:val="20"/>
          <w:lang w:val="fr-FR"/>
        </w:rPr>
        <w:t xml:space="preserve"> la</w:t>
      </w:r>
      <w:r w:rsidRPr="00E6613E">
        <w:rPr>
          <w:rFonts w:ascii="Tahoma" w:hAnsi="Tahoma" w:cs="Tahoma"/>
          <w:sz w:val="20"/>
          <w:szCs w:val="20"/>
          <w:lang w:val="fr-FR"/>
        </w:rPr>
        <w:t xml:space="preserve"> vidéo</w:t>
      </w:r>
      <w:r w:rsidR="0047623C">
        <w:rPr>
          <w:rFonts w:ascii="Tahoma" w:hAnsi="Tahoma" w:cs="Tahoma"/>
          <w:sz w:val="20"/>
          <w:szCs w:val="20"/>
          <w:lang w:val="fr-FR"/>
        </w:rPr>
        <w:t>.</w:t>
      </w:r>
    </w:p>
    <w:p w14:paraId="5FDB844D" w14:textId="77777777" w:rsidR="00153865" w:rsidRDefault="00153865" w:rsidP="001E6EE0">
      <w:pPr>
        <w:spacing w:line="276" w:lineRule="auto"/>
        <w:ind w:left="720"/>
        <w:contextualSpacing/>
        <w:rPr>
          <w:rFonts w:ascii="Tahoma" w:hAnsi="Tahoma" w:cs="Tahoma"/>
          <w:sz w:val="20"/>
          <w:szCs w:val="20"/>
          <w:lang w:val="fr-FR"/>
        </w:rPr>
      </w:pPr>
    </w:p>
    <w:p w14:paraId="01F3CAC0" w14:textId="77777777" w:rsidR="0026342E" w:rsidRDefault="0026342E" w:rsidP="00DB5EBB">
      <w:pPr>
        <w:spacing w:line="276" w:lineRule="auto"/>
        <w:ind w:left="-284" w:right="-426"/>
        <w:jc w:val="both"/>
        <w:rPr>
          <w:rFonts w:ascii="Tahoma" w:hAnsi="Tahoma" w:cs="Tahoma"/>
          <w:sz w:val="20"/>
          <w:szCs w:val="20"/>
          <w:lang w:val="fr-FR"/>
        </w:rPr>
      </w:pPr>
      <w:r w:rsidRPr="001872B5">
        <w:rPr>
          <w:rFonts w:ascii="Tahoma" w:hAnsi="Tahoma" w:cs="Tahoma"/>
          <w:sz w:val="20"/>
          <w:szCs w:val="20"/>
          <w:lang w:val="fr-FR"/>
        </w:rPr>
        <w:t>Les prix indiqués dans le tableau ci-dessous sont fixes et non susceptibles de révision, pour toute la durée du contrat.</w:t>
      </w:r>
    </w:p>
    <w:p w14:paraId="0EDE6B90" w14:textId="77777777" w:rsidR="00153865" w:rsidRPr="001872B5" w:rsidRDefault="00153865" w:rsidP="00DB5EBB">
      <w:pPr>
        <w:spacing w:line="276" w:lineRule="auto"/>
        <w:ind w:left="-284" w:right="-426"/>
        <w:jc w:val="both"/>
        <w:rPr>
          <w:rFonts w:ascii="Tahoma" w:hAnsi="Tahoma" w:cs="Tahoma"/>
          <w:sz w:val="20"/>
          <w:szCs w:val="20"/>
          <w:lang w:val="fr-FR"/>
        </w:rPr>
      </w:pPr>
    </w:p>
    <w:p w14:paraId="00B5DF47" w14:textId="77777777" w:rsidR="0026342E" w:rsidRPr="001872B5" w:rsidRDefault="0026342E" w:rsidP="00DB5EBB">
      <w:pPr>
        <w:spacing w:line="276" w:lineRule="auto"/>
        <w:ind w:left="-284" w:right="-426"/>
        <w:jc w:val="both"/>
        <w:rPr>
          <w:rFonts w:ascii="Tahoma" w:hAnsi="Tahoma" w:cs="Tahoma"/>
          <w:color w:val="000000"/>
          <w:sz w:val="20"/>
          <w:szCs w:val="20"/>
          <w:lang w:val="fr-FR" w:eastAsia="en-US"/>
        </w:rPr>
      </w:pPr>
      <w:r w:rsidRPr="001872B5">
        <w:rPr>
          <w:rFonts w:ascii="Tahoma" w:hAnsi="Tahoma" w:cs="Tahoma"/>
          <w:color w:val="000000"/>
          <w:sz w:val="20"/>
          <w:szCs w:val="20"/>
          <w:lang w:val="fr-FR" w:eastAsia="en-US"/>
        </w:rPr>
        <w:t>Les prix sont indiqués en</w:t>
      </w:r>
      <w:r w:rsidR="00860174">
        <w:rPr>
          <w:rFonts w:ascii="Tahoma" w:hAnsi="Tahoma" w:cs="Tahoma"/>
          <w:color w:val="000000"/>
          <w:sz w:val="20"/>
          <w:szCs w:val="20"/>
          <w:lang w:val="fr-FR" w:eastAsia="en-US"/>
        </w:rPr>
        <w:t xml:space="preserve"> Dinars tunisiens </w:t>
      </w:r>
      <w:r w:rsidRPr="001872B5">
        <w:rPr>
          <w:rFonts w:ascii="Tahoma" w:hAnsi="Tahoma" w:cs="Tahoma"/>
          <w:color w:val="000000"/>
          <w:sz w:val="20"/>
          <w:szCs w:val="20"/>
          <w:lang w:val="fr-FR" w:eastAsia="en-US"/>
        </w:rPr>
        <w:t>, hors taxes.</w:t>
      </w:r>
    </w:p>
    <w:p w14:paraId="5C434AC2" w14:textId="77777777" w:rsidR="00E6373B" w:rsidRPr="001872B5" w:rsidRDefault="00E6373B" w:rsidP="00E6373B">
      <w:pPr>
        <w:spacing w:line="276" w:lineRule="auto"/>
        <w:ind w:left="-284" w:right="-426"/>
        <w:jc w:val="both"/>
        <w:rPr>
          <w:rFonts w:ascii="Tahoma" w:hAnsi="Tahoma" w:cs="Tahoma"/>
          <w:b/>
          <w:color w:val="000000"/>
          <w:sz w:val="20"/>
          <w:szCs w:val="20"/>
          <w:lang w:val="fr-FR" w:eastAsia="en-US"/>
        </w:rPr>
      </w:pPr>
      <w:r w:rsidRPr="001872B5">
        <w:rPr>
          <w:rFonts w:ascii="Tahoma" w:hAnsi="Tahoma" w:cs="Tahoma"/>
          <w:b/>
          <w:color w:val="000000"/>
          <w:sz w:val="20"/>
          <w:szCs w:val="20"/>
          <w:lang w:val="fr-FR" w:eastAsia="en-US"/>
        </w:rPr>
        <w:t>Pour le régime de TVA à mentionner sur la facture, voir Partie B, ci-dessous.</w:t>
      </w:r>
    </w:p>
    <w:p w14:paraId="1C97EC82" w14:textId="50D0CA33" w:rsidR="00153865" w:rsidRDefault="00153865">
      <w:pPr>
        <w:rPr>
          <w:rFonts w:ascii="Tahoma" w:hAnsi="Tahoma" w:cs="Tahoma"/>
          <w:b/>
          <w:color w:val="000000"/>
          <w:sz w:val="20"/>
          <w:szCs w:val="20"/>
          <w:lang w:val="fr-FR" w:eastAsia="en-US"/>
        </w:rPr>
      </w:pPr>
      <w:r>
        <w:rPr>
          <w:rFonts w:ascii="Tahoma" w:hAnsi="Tahoma" w:cs="Tahoma"/>
          <w:b/>
          <w:color w:val="000000"/>
          <w:sz w:val="20"/>
          <w:szCs w:val="20"/>
          <w:lang w:val="fr-FR" w:eastAsia="en-US"/>
        </w:rPr>
        <w:br w:type="page"/>
      </w:r>
    </w:p>
    <w:p w14:paraId="0B58FD83" w14:textId="77777777" w:rsidR="00FC6ECA" w:rsidRPr="001872B5" w:rsidRDefault="00FC6ECA" w:rsidP="00CF64A3">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r w:rsidRPr="001872B5">
        <w:rPr>
          <w:rFonts w:ascii="Tahoma" w:hAnsi="Tahoma" w:cs="Tahoma"/>
          <w:color w:val="FF0000"/>
          <w:sz w:val="20"/>
          <w:szCs w:val="20"/>
          <w:lang w:val="fr-FR" w:eastAsia="en-US"/>
        </w:rPr>
        <w:lastRenderedPageBreak/>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 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70024C99" w14:textId="77777777" w:rsidR="004F2CFB" w:rsidRPr="001872B5" w:rsidRDefault="004F2CFB" w:rsidP="004F2CFB">
      <w:pPr>
        <w:spacing w:line="276" w:lineRule="auto"/>
        <w:ind w:left="-426"/>
        <w:jc w:val="both"/>
        <w:rPr>
          <w:rFonts w:ascii="Tahoma" w:hAnsi="Tahoma" w:cs="Tahoma"/>
          <w:sz w:val="18"/>
          <w:szCs w:val="18"/>
          <w:highlight w:val="yellow"/>
          <w:lang w:val="fr-FR" w:eastAsia="en-US"/>
        </w:rPr>
      </w:pPr>
      <w:r w:rsidRPr="001872B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5095887E" wp14:editId="7C7157CF">
                <wp:simplePos x="0" y="0"/>
                <wp:positionH relativeFrom="column">
                  <wp:posOffset>5208270</wp:posOffset>
                </wp:positionH>
                <wp:positionV relativeFrom="paragraph">
                  <wp:posOffset>5080</wp:posOffset>
                </wp:positionV>
                <wp:extent cx="120650" cy="321945"/>
                <wp:effectExtent l="19050" t="0" r="31750"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0650" cy="3219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077D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0.1pt;margin-top:.4pt;width:9.5pt;height:25.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N9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" adj="4791" strokecolor="red">
                <o:lock v:ext="edit" aspectratio="t"/>
                <v:textbox style="layout-flow:vertical-ideographic"/>
                <w10:anchorlock/>
              </v:shape>
            </w:pict>
          </mc:Fallback>
        </mc:AlternateContent>
      </w:r>
    </w:p>
    <w:tbl>
      <w:tblPr>
        <w:tblW w:w="921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59"/>
        <w:gridCol w:w="1377"/>
        <w:gridCol w:w="1377"/>
      </w:tblGrid>
      <w:tr w:rsidR="0047623C" w:rsidRPr="001872B5" w14:paraId="13109A98" w14:textId="77777777" w:rsidTr="0047623C">
        <w:trPr>
          <w:trHeight w:val="688"/>
          <w:jc w:val="center"/>
        </w:trPr>
        <w:tc>
          <w:tcPr>
            <w:tcW w:w="6459" w:type="dxa"/>
            <w:shd w:val="clear" w:color="auto" w:fill="DBE5F1" w:themeFill="accent1" w:themeFillTint="33"/>
            <w:vAlign w:val="center"/>
          </w:tcPr>
          <w:p w14:paraId="23418AC3" w14:textId="77777777" w:rsidR="0047623C" w:rsidRPr="001872B5" w:rsidRDefault="0047623C" w:rsidP="00DB5EBB">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377" w:type="dxa"/>
            <w:tcBorders>
              <w:bottom w:val="single" w:sz="2" w:space="0" w:color="808080"/>
            </w:tcBorders>
            <w:shd w:val="clear" w:color="auto" w:fill="DBE5F1" w:themeFill="accent1" w:themeFillTint="33"/>
            <w:vAlign w:val="center"/>
          </w:tcPr>
          <w:p w14:paraId="24751403" w14:textId="77777777" w:rsidR="0047623C" w:rsidRPr="001872B5" w:rsidRDefault="0047623C"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Date limite </w:t>
            </w:r>
            <w:r w:rsidRPr="001872B5">
              <w:rPr>
                <w:b/>
                <w:sz w:val="18"/>
                <w:szCs w:val="18"/>
                <w:lang w:val="fr-FR" w:eastAsia="en-US"/>
              </w:rPr>
              <w:t>▼</w:t>
            </w:r>
          </w:p>
        </w:tc>
        <w:tc>
          <w:tcPr>
            <w:tcW w:w="1377" w:type="dxa"/>
            <w:tcBorders>
              <w:bottom w:val="single" w:sz="2" w:space="0" w:color="FF0000"/>
            </w:tcBorders>
            <w:shd w:val="clear" w:color="auto" w:fill="DBE5F1" w:themeFill="accent1" w:themeFillTint="33"/>
            <w:vAlign w:val="center"/>
          </w:tcPr>
          <w:p w14:paraId="3A8D8145" w14:textId="77777777" w:rsidR="0047623C" w:rsidRPr="001872B5" w:rsidRDefault="0047623C"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Prix</w:t>
            </w:r>
          </w:p>
          <w:p w14:paraId="61A50729" w14:textId="77777777" w:rsidR="0047623C" w:rsidRPr="001872B5" w:rsidRDefault="0047623C"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r>
      <w:tr w:rsidR="0047623C" w:rsidRPr="001872B5" w14:paraId="5EB75BE7" w14:textId="77777777" w:rsidTr="0047623C">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7F0785DE" w14:textId="77777777" w:rsidR="0047623C" w:rsidRPr="00153865" w:rsidRDefault="0047623C" w:rsidP="0047623C">
            <w:pPr>
              <w:spacing w:line="276" w:lineRule="auto"/>
              <w:rPr>
                <w:rFonts w:ascii="Tahoma" w:hAnsi="Tahoma" w:cs="Tahoma"/>
                <w:sz w:val="18"/>
                <w:szCs w:val="18"/>
                <w:lang w:val="fr-FR" w:eastAsia="en-US"/>
              </w:rPr>
            </w:pPr>
            <w:r w:rsidRPr="001E6EE0">
              <w:rPr>
                <w:rFonts w:ascii="Tahoma" w:hAnsi="Tahoma" w:cs="Tahoma"/>
                <w:sz w:val="18"/>
                <w:szCs w:val="18"/>
                <w:lang w:val="fr-FR" w:eastAsia="en-US"/>
              </w:rPr>
              <w:t xml:space="preserve">Production d’une vidéo du Programme Sud V: </w:t>
            </w:r>
          </w:p>
          <w:p w14:paraId="334EC21B" w14:textId="77777777" w:rsidR="00153865" w:rsidRPr="001E6EE0" w:rsidRDefault="00153865" w:rsidP="0047623C">
            <w:pPr>
              <w:spacing w:line="276" w:lineRule="auto"/>
              <w:rPr>
                <w:rFonts w:ascii="Tahoma" w:hAnsi="Tahoma" w:cs="Tahoma"/>
                <w:sz w:val="18"/>
                <w:szCs w:val="18"/>
                <w:lang w:val="fr-FR" w:eastAsia="en-US"/>
              </w:rPr>
            </w:pPr>
          </w:p>
          <w:p w14:paraId="5EA78EE2" w14:textId="77777777" w:rsidR="0047623C" w:rsidRPr="001E6EE0" w:rsidRDefault="0047623C" w:rsidP="001E6EE0">
            <w:pPr>
              <w:pStyle w:val="ListParagraph"/>
              <w:numPr>
                <w:ilvl w:val="0"/>
                <w:numId w:val="43"/>
              </w:numPr>
              <w:spacing w:line="276" w:lineRule="auto"/>
              <w:ind w:left="316" w:hanging="284"/>
              <w:rPr>
                <w:rFonts w:ascii="Tahoma" w:hAnsi="Tahoma" w:cs="Tahoma"/>
                <w:sz w:val="18"/>
                <w:szCs w:val="18"/>
                <w:lang w:val="fr-FR" w:eastAsia="en-US"/>
              </w:rPr>
            </w:pPr>
            <w:r w:rsidRPr="001E6EE0">
              <w:rPr>
                <w:rFonts w:ascii="Tahoma" w:hAnsi="Tahoma" w:cs="Tahoma"/>
                <w:sz w:val="18"/>
                <w:szCs w:val="18"/>
                <w:lang w:val="fr-FR" w:eastAsia="en-US"/>
              </w:rPr>
              <w:t>Durée : 3 minutes max</w:t>
            </w:r>
          </w:p>
          <w:p w14:paraId="61226EF2" w14:textId="77777777" w:rsidR="0047623C" w:rsidRPr="001E6EE0" w:rsidRDefault="0047623C" w:rsidP="0047623C">
            <w:pPr>
              <w:pStyle w:val="ListParagraph"/>
              <w:numPr>
                <w:ilvl w:val="0"/>
                <w:numId w:val="43"/>
              </w:numPr>
              <w:spacing w:line="276" w:lineRule="auto"/>
              <w:ind w:left="316" w:hanging="316"/>
              <w:rPr>
                <w:rFonts w:ascii="Tahoma" w:hAnsi="Tahoma" w:cs="Tahoma"/>
                <w:sz w:val="18"/>
                <w:szCs w:val="18"/>
                <w:lang w:val="fr-FR" w:eastAsia="en-US"/>
              </w:rPr>
            </w:pPr>
            <w:r w:rsidRPr="001E6EE0">
              <w:rPr>
                <w:rFonts w:ascii="Tahoma" w:hAnsi="Tahoma" w:cs="Tahoma"/>
                <w:sz w:val="18"/>
                <w:szCs w:val="18"/>
                <w:lang w:val="fr-FR" w:eastAsia="en-US"/>
              </w:rPr>
              <w:t xml:space="preserve">Contenu : </w:t>
            </w:r>
          </w:p>
          <w:p w14:paraId="010729C9" w14:textId="77777777" w:rsidR="0047623C" w:rsidRPr="00153865" w:rsidRDefault="0047623C" w:rsidP="0047623C">
            <w:pPr>
              <w:pStyle w:val="ListParagraph"/>
              <w:numPr>
                <w:ilvl w:val="0"/>
                <w:numId w:val="42"/>
              </w:numPr>
              <w:rPr>
                <w:rFonts w:ascii="Tahoma" w:hAnsi="Tahoma" w:cs="Tahoma"/>
                <w:sz w:val="18"/>
                <w:szCs w:val="18"/>
                <w:lang w:val="fr-FR" w:eastAsia="en-US"/>
              </w:rPr>
            </w:pPr>
            <w:r w:rsidRPr="00153865">
              <w:rPr>
                <w:rFonts w:ascii="Tahoma" w:hAnsi="Tahoma" w:cs="Tahoma"/>
                <w:sz w:val="18"/>
                <w:szCs w:val="18"/>
                <w:u w:val="single"/>
                <w:lang w:val="fr-FR" w:eastAsia="en-US"/>
              </w:rPr>
              <w:t>Animation 2D &amp; Motion design</w:t>
            </w:r>
            <w:r w:rsidRPr="00153865">
              <w:rPr>
                <w:rFonts w:ascii="Tahoma" w:hAnsi="Tahoma" w:cs="Tahoma"/>
                <w:sz w:val="18"/>
                <w:szCs w:val="18"/>
                <w:lang w:val="fr-FR" w:eastAsia="en-US"/>
              </w:rPr>
              <w:t xml:space="preserve"> : </w:t>
            </w:r>
          </w:p>
          <w:p w14:paraId="0ADABEC4" w14:textId="2BD80685" w:rsidR="0047623C" w:rsidRPr="00153865" w:rsidRDefault="0047623C" w:rsidP="0047623C">
            <w:pPr>
              <w:pStyle w:val="ListParagraph"/>
              <w:rPr>
                <w:rFonts w:ascii="Tahoma" w:hAnsi="Tahoma" w:cs="Tahoma"/>
                <w:sz w:val="18"/>
                <w:szCs w:val="18"/>
                <w:lang w:val="fr-FR" w:eastAsia="en-US"/>
              </w:rPr>
            </w:pPr>
            <w:r w:rsidRPr="00153865">
              <w:rPr>
                <w:rFonts w:ascii="Tahoma" w:hAnsi="Tahoma" w:cs="Tahoma"/>
                <w:sz w:val="18"/>
                <w:szCs w:val="18"/>
                <w:lang w:val="fr-FR" w:eastAsia="en-US"/>
              </w:rPr>
              <w:t xml:space="preserve">Animation de l’identité visuelle du Programme Sud V: transformer le design graphique en animation et créer un mouvement des formes dans la charte avec des éléments d’illustration (voir l’image de </w:t>
            </w:r>
            <w:hyperlink r:id="rId11" w:history="1">
              <w:r w:rsidRPr="00D61CDB">
                <w:rPr>
                  <w:rStyle w:val="Hyperlink"/>
                  <w:rFonts w:ascii="Tahoma" w:hAnsi="Tahoma" w:cs="Tahoma"/>
                  <w:sz w:val="18"/>
                  <w:szCs w:val="18"/>
                  <w:lang w:val="fr-FR" w:eastAsia="en-US"/>
                </w:rPr>
                <w:t>l’identité visuelle du Programme Sud V</w:t>
              </w:r>
            </w:hyperlink>
            <w:r w:rsidRPr="00153865">
              <w:rPr>
                <w:rFonts w:ascii="Tahoma" w:hAnsi="Tahoma" w:cs="Tahoma"/>
                <w:sz w:val="18"/>
                <w:szCs w:val="18"/>
                <w:lang w:val="fr-FR" w:eastAsia="en-US"/>
              </w:rPr>
              <w:t xml:space="preserve"> en pièce jointe). Intégration de texte et données clés</w:t>
            </w:r>
            <w:r w:rsidR="00153865" w:rsidRPr="00153865">
              <w:rPr>
                <w:rFonts w:ascii="Tahoma" w:hAnsi="Tahoma" w:cs="Tahoma"/>
                <w:sz w:val="18"/>
                <w:szCs w:val="18"/>
                <w:lang w:val="fr-FR" w:eastAsia="en-US"/>
              </w:rPr>
              <w:t>.</w:t>
            </w:r>
          </w:p>
          <w:p w14:paraId="04D52845" w14:textId="77777777" w:rsidR="0047623C" w:rsidRPr="00153865" w:rsidRDefault="0047623C" w:rsidP="0047623C">
            <w:pPr>
              <w:pStyle w:val="ListParagraph"/>
              <w:rPr>
                <w:rFonts w:ascii="Tahoma" w:hAnsi="Tahoma" w:cs="Tahoma"/>
                <w:sz w:val="18"/>
                <w:szCs w:val="18"/>
                <w:lang w:val="fr-FR" w:eastAsia="en-US"/>
              </w:rPr>
            </w:pPr>
          </w:p>
          <w:p w14:paraId="00768D7D" w14:textId="77777777" w:rsidR="0047623C" w:rsidRPr="00153865" w:rsidRDefault="0047623C" w:rsidP="0047623C">
            <w:pPr>
              <w:pStyle w:val="ListParagraph"/>
              <w:numPr>
                <w:ilvl w:val="0"/>
                <w:numId w:val="42"/>
              </w:numPr>
              <w:rPr>
                <w:rFonts w:ascii="Tahoma" w:hAnsi="Tahoma" w:cs="Tahoma"/>
                <w:sz w:val="18"/>
                <w:szCs w:val="18"/>
                <w:u w:val="single"/>
                <w:lang w:val="fr-FR" w:eastAsia="en-US"/>
              </w:rPr>
            </w:pPr>
            <w:r w:rsidRPr="00153865">
              <w:rPr>
                <w:rFonts w:ascii="Tahoma" w:hAnsi="Tahoma" w:cs="Tahoma"/>
                <w:sz w:val="18"/>
                <w:szCs w:val="18"/>
                <w:u w:val="single"/>
                <w:lang w:val="fr-FR" w:eastAsia="en-US"/>
              </w:rPr>
              <w:t>Montage de vidéo, interviews et images existantes</w:t>
            </w:r>
          </w:p>
          <w:p w14:paraId="5F1EA8E5" w14:textId="2488CF46" w:rsidR="0047623C" w:rsidRPr="00153865" w:rsidRDefault="0047623C" w:rsidP="0047623C">
            <w:pPr>
              <w:pStyle w:val="ListParagraph"/>
              <w:rPr>
                <w:rFonts w:ascii="Tahoma" w:hAnsi="Tahoma" w:cs="Tahoma"/>
                <w:sz w:val="18"/>
                <w:szCs w:val="18"/>
                <w:lang w:val="fr-FR" w:eastAsia="en-US"/>
              </w:rPr>
            </w:pPr>
            <w:r w:rsidRPr="00153865">
              <w:rPr>
                <w:rFonts w:ascii="Tahoma" w:hAnsi="Tahoma" w:cs="Tahoma"/>
                <w:sz w:val="18"/>
                <w:szCs w:val="18"/>
                <w:lang w:val="fr-FR" w:eastAsia="en-US"/>
              </w:rPr>
              <w:t>Sélection d’extraits pertinents et intégration dans la vidéo finale</w:t>
            </w:r>
            <w:r w:rsidR="00153865" w:rsidRPr="00153865">
              <w:rPr>
                <w:rFonts w:ascii="Tahoma" w:hAnsi="Tahoma" w:cs="Tahoma"/>
                <w:sz w:val="18"/>
                <w:szCs w:val="18"/>
                <w:lang w:val="fr-FR" w:eastAsia="en-US"/>
              </w:rPr>
              <w:t>.</w:t>
            </w:r>
          </w:p>
          <w:p w14:paraId="36424F65" w14:textId="77777777" w:rsidR="0047623C" w:rsidRPr="00153865" w:rsidRDefault="0047623C" w:rsidP="0047623C">
            <w:pPr>
              <w:pStyle w:val="ListParagraph"/>
              <w:rPr>
                <w:rFonts w:ascii="Tahoma" w:hAnsi="Tahoma" w:cs="Tahoma"/>
                <w:sz w:val="18"/>
                <w:szCs w:val="18"/>
                <w:u w:val="single"/>
                <w:lang w:val="fr-FR" w:eastAsia="en-US"/>
              </w:rPr>
            </w:pPr>
          </w:p>
          <w:p w14:paraId="28EC9622" w14:textId="77777777" w:rsidR="0047623C" w:rsidRPr="00153865" w:rsidRDefault="0047623C" w:rsidP="0047623C">
            <w:pPr>
              <w:pStyle w:val="ListParagraph"/>
              <w:numPr>
                <w:ilvl w:val="0"/>
                <w:numId w:val="42"/>
              </w:numPr>
              <w:rPr>
                <w:rFonts w:ascii="Tahoma" w:hAnsi="Tahoma" w:cs="Tahoma"/>
                <w:sz w:val="18"/>
                <w:szCs w:val="18"/>
                <w:u w:val="single"/>
                <w:lang w:val="fr-FR" w:eastAsia="en-US"/>
              </w:rPr>
            </w:pPr>
            <w:r w:rsidRPr="00153865">
              <w:rPr>
                <w:rFonts w:ascii="Tahoma" w:hAnsi="Tahoma" w:cs="Tahoma"/>
                <w:sz w:val="18"/>
                <w:szCs w:val="18"/>
                <w:u w:val="single"/>
                <w:lang w:val="fr-FR" w:eastAsia="en-US"/>
              </w:rPr>
              <w:t xml:space="preserve">Enregistrement de la voix off qui va accompagner la vidéo </w:t>
            </w:r>
          </w:p>
          <w:p w14:paraId="174851EC" w14:textId="77777777" w:rsidR="0047623C" w:rsidRPr="00153865" w:rsidRDefault="0047623C" w:rsidP="0047623C">
            <w:pPr>
              <w:pStyle w:val="ListParagraph"/>
              <w:rPr>
                <w:rFonts w:ascii="Tahoma" w:hAnsi="Tahoma" w:cs="Tahoma"/>
                <w:sz w:val="18"/>
                <w:szCs w:val="18"/>
                <w:u w:val="single"/>
                <w:lang w:val="fr-FR" w:eastAsia="en-US"/>
              </w:rPr>
            </w:pPr>
          </w:p>
          <w:p w14:paraId="4C7B8DB8" w14:textId="0AB5B69B" w:rsidR="0047623C" w:rsidRPr="00153865" w:rsidRDefault="0047623C" w:rsidP="0047623C">
            <w:pPr>
              <w:rPr>
                <w:rFonts w:ascii="Tahoma" w:hAnsi="Tahoma" w:cs="Tahoma"/>
                <w:sz w:val="18"/>
                <w:szCs w:val="18"/>
                <w:u w:val="single"/>
                <w:lang w:val="fr-FR" w:eastAsia="en-US"/>
              </w:rPr>
            </w:pPr>
            <w:r w:rsidRPr="00153865">
              <w:rPr>
                <w:rFonts w:ascii="Tahoma" w:hAnsi="Tahoma" w:cs="Tahoma"/>
                <w:sz w:val="18"/>
                <w:szCs w:val="18"/>
                <w:u w:val="single"/>
                <w:lang w:val="fr-FR" w:eastAsia="en-US"/>
              </w:rPr>
              <w:t xml:space="preserve">Le montage de la vidéo doit être adapté à la musique du Programme Sud V </w:t>
            </w:r>
            <w:r w:rsidRPr="001E6EE0">
              <w:rPr>
                <w:rFonts w:ascii="Tahoma" w:hAnsi="Tahoma" w:cs="Tahoma"/>
                <w:sz w:val="18"/>
                <w:szCs w:val="18"/>
                <w:lang w:val="fr-FR" w:eastAsia="en-US"/>
              </w:rPr>
              <w:t>(fichier audio sera fourni par le Conseil de l’Europe)</w:t>
            </w:r>
            <w:r w:rsidR="00153865" w:rsidRPr="00153865">
              <w:rPr>
                <w:rFonts w:ascii="Tahoma" w:hAnsi="Tahoma" w:cs="Tahoma"/>
                <w:sz w:val="18"/>
                <w:szCs w:val="18"/>
                <w:lang w:val="fr-FR" w:eastAsia="en-US"/>
              </w:rPr>
              <w:t>.</w:t>
            </w:r>
            <w:r w:rsidRPr="00153865">
              <w:rPr>
                <w:rFonts w:ascii="Tahoma" w:hAnsi="Tahoma" w:cs="Tahoma"/>
                <w:sz w:val="18"/>
                <w:szCs w:val="18"/>
                <w:u w:val="single"/>
                <w:lang w:val="fr-FR" w:eastAsia="en-US"/>
              </w:rPr>
              <w:t xml:space="preserve"> </w:t>
            </w:r>
          </w:p>
          <w:p w14:paraId="1BCDD089" w14:textId="77777777" w:rsidR="00153865" w:rsidRPr="00153865" w:rsidRDefault="00153865" w:rsidP="0047623C">
            <w:pPr>
              <w:rPr>
                <w:rFonts w:ascii="Tahoma" w:hAnsi="Tahoma" w:cs="Tahoma"/>
                <w:sz w:val="18"/>
                <w:szCs w:val="18"/>
                <w:u w:val="single"/>
                <w:lang w:val="fr-FR" w:eastAsia="en-US"/>
              </w:rPr>
            </w:pPr>
          </w:p>
          <w:p w14:paraId="3AF8B485" w14:textId="77777777" w:rsidR="0047623C" w:rsidRPr="00153865" w:rsidRDefault="0047623C" w:rsidP="0047623C">
            <w:pPr>
              <w:rPr>
                <w:rFonts w:ascii="Tahoma" w:hAnsi="Tahoma" w:cs="Tahoma"/>
                <w:sz w:val="18"/>
                <w:szCs w:val="18"/>
                <w:lang w:val="fr-FR" w:eastAsia="en-US"/>
              </w:rPr>
            </w:pPr>
            <w:r w:rsidRPr="00153865">
              <w:rPr>
                <w:rFonts w:ascii="Tahoma" w:hAnsi="Tahoma" w:cs="Tahoma"/>
                <w:sz w:val="18"/>
                <w:szCs w:val="18"/>
                <w:lang w:val="fr-FR" w:eastAsia="en-US"/>
              </w:rPr>
              <w:t>Les fichiers sources (rushes) de la vidéo, des animations et des témoignages devront être livré au Conseil de l’Europe</w:t>
            </w:r>
          </w:p>
          <w:p w14:paraId="723222A3" w14:textId="77777777" w:rsidR="0047623C" w:rsidRPr="00153865" w:rsidRDefault="0047623C" w:rsidP="0047623C">
            <w:pPr>
              <w:pStyle w:val="ListParagraph"/>
              <w:rPr>
                <w:rFonts w:ascii="Tahoma" w:hAnsi="Tahoma" w:cs="Tahoma"/>
                <w:sz w:val="18"/>
                <w:szCs w:val="18"/>
                <w:u w:val="single"/>
                <w:lang w:val="fr-FR" w:eastAsia="en-US"/>
              </w:rPr>
            </w:pPr>
          </w:p>
          <w:p w14:paraId="0867BCA2" w14:textId="77777777" w:rsidR="0047623C" w:rsidRPr="001E6EE0" w:rsidRDefault="0047623C" w:rsidP="0047623C">
            <w:pPr>
              <w:pStyle w:val="ListParagraph"/>
              <w:numPr>
                <w:ilvl w:val="0"/>
                <w:numId w:val="43"/>
              </w:numPr>
              <w:spacing w:line="276" w:lineRule="auto"/>
              <w:ind w:left="316" w:hanging="316"/>
              <w:rPr>
                <w:rFonts w:ascii="Tahoma" w:hAnsi="Tahoma" w:cs="Tahoma"/>
                <w:sz w:val="18"/>
                <w:szCs w:val="18"/>
                <w:lang w:val="fr-FR" w:eastAsia="en-US"/>
              </w:rPr>
            </w:pPr>
            <w:r w:rsidRPr="001E6EE0">
              <w:rPr>
                <w:rFonts w:ascii="Tahoma" w:hAnsi="Tahoma" w:cs="Tahoma"/>
                <w:sz w:val="18"/>
                <w:szCs w:val="18"/>
                <w:lang w:val="fr-FR" w:eastAsia="en-US"/>
              </w:rPr>
              <w:t>Critères techniques :</w:t>
            </w:r>
          </w:p>
          <w:p w14:paraId="0EBC383E" w14:textId="09D5F1D0" w:rsidR="0047623C" w:rsidRPr="001E6EE0" w:rsidRDefault="0047623C" w:rsidP="001E6EE0">
            <w:pPr>
              <w:pStyle w:val="ListParagraph"/>
              <w:numPr>
                <w:ilvl w:val="0"/>
                <w:numId w:val="42"/>
              </w:numPr>
              <w:rPr>
                <w:rFonts w:ascii="Tahoma" w:hAnsi="Tahoma" w:cs="Tahoma"/>
                <w:sz w:val="18"/>
                <w:szCs w:val="18"/>
                <w:lang w:val="fr-FR" w:eastAsia="en-US"/>
              </w:rPr>
            </w:pPr>
            <w:r w:rsidRPr="001E6EE0">
              <w:rPr>
                <w:rFonts w:ascii="Tahoma" w:hAnsi="Tahoma" w:cs="Tahoma"/>
                <w:sz w:val="18"/>
                <w:szCs w:val="18"/>
                <w:lang w:val="fr-FR" w:eastAsia="en-US"/>
              </w:rPr>
              <w:t>Qualité vidéo : Full HD 1080p minimum</w:t>
            </w:r>
            <w:r w:rsidR="00153865" w:rsidRPr="00153865">
              <w:rPr>
                <w:rFonts w:ascii="Tahoma" w:hAnsi="Tahoma" w:cs="Tahoma"/>
                <w:sz w:val="18"/>
                <w:szCs w:val="18"/>
                <w:lang w:val="fr-FR" w:eastAsia="en-US"/>
              </w:rPr>
              <w:t xml:space="preserve">. </w:t>
            </w:r>
          </w:p>
          <w:p w14:paraId="23B7251D" w14:textId="77777777" w:rsidR="0047623C" w:rsidRPr="00153865" w:rsidRDefault="0047623C" w:rsidP="00153865">
            <w:pPr>
              <w:pStyle w:val="ListParagraph"/>
              <w:numPr>
                <w:ilvl w:val="0"/>
                <w:numId w:val="42"/>
              </w:numPr>
              <w:rPr>
                <w:rFonts w:ascii="Tahoma" w:hAnsi="Tahoma" w:cs="Tahoma"/>
                <w:sz w:val="18"/>
                <w:szCs w:val="18"/>
                <w:lang w:val="fr-FR" w:eastAsia="en-US"/>
              </w:rPr>
            </w:pPr>
            <w:r w:rsidRPr="001E6EE0">
              <w:rPr>
                <w:rFonts w:ascii="Tahoma" w:hAnsi="Tahoma" w:cs="Tahoma"/>
                <w:sz w:val="18"/>
                <w:szCs w:val="18"/>
                <w:lang w:val="fr-FR" w:eastAsia="en-US"/>
              </w:rPr>
              <w:t>Style visuel : Conforme avec l’identité du Programme Sud</w:t>
            </w:r>
            <w:r w:rsidR="00153865" w:rsidRPr="00153865">
              <w:rPr>
                <w:rFonts w:ascii="Tahoma" w:hAnsi="Tahoma" w:cs="Tahoma"/>
                <w:sz w:val="18"/>
                <w:szCs w:val="18"/>
                <w:lang w:val="fr-FR" w:eastAsia="en-US"/>
              </w:rPr>
              <w:t>.</w:t>
            </w:r>
          </w:p>
          <w:p w14:paraId="65C66E80" w14:textId="7BB99FB7" w:rsidR="00153865" w:rsidRPr="001E6EE0" w:rsidRDefault="00153865" w:rsidP="001E6EE0">
            <w:pPr>
              <w:pStyle w:val="ListParagraph"/>
              <w:rPr>
                <w:rFonts w:ascii="Tahoma" w:hAnsi="Tahoma" w:cs="Tahoma"/>
                <w:sz w:val="18"/>
                <w:szCs w:val="18"/>
                <w:lang w:val="fr-FR" w:eastAsia="en-US"/>
              </w:rPr>
            </w:pP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088A0563" w14:textId="77777777" w:rsidR="0047623C" w:rsidRPr="001E6EE0" w:rsidRDefault="0047623C" w:rsidP="00DB5EBB">
            <w:pPr>
              <w:spacing w:line="276" w:lineRule="auto"/>
              <w:ind w:left="-135" w:right="-91"/>
              <w:jc w:val="center"/>
              <w:rPr>
                <w:rFonts w:ascii="Tahoma" w:hAnsi="Tahoma" w:cs="Tahoma"/>
                <w:sz w:val="18"/>
                <w:szCs w:val="18"/>
                <w:lang w:val="fr-FR" w:eastAsia="en-US"/>
              </w:rPr>
            </w:pPr>
            <w:r w:rsidRPr="001E6EE0">
              <w:rPr>
                <w:rFonts w:ascii="Tahoma" w:hAnsi="Tahoma" w:cs="Tahoma"/>
                <w:sz w:val="18"/>
                <w:szCs w:val="18"/>
                <w:lang w:val="fr-FR" w:eastAsia="en-US"/>
              </w:rPr>
              <w:t>12/10/2025</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FD551F" w14:textId="77777777" w:rsidR="0047623C" w:rsidRPr="001872B5" w:rsidRDefault="0047623C" w:rsidP="00DB5EBB">
            <w:pPr>
              <w:spacing w:line="276" w:lineRule="auto"/>
              <w:ind w:left="-135" w:right="-91"/>
              <w:jc w:val="center"/>
              <w:rPr>
                <w:rFonts w:ascii="Tahoma" w:hAnsi="Tahoma" w:cs="Tahoma"/>
                <w:sz w:val="18"/>
                <w:szCs w:val="18"/>
                <w:highlight w:val="yellow"/>
                <w:lang w:val="fr-FR" w:eastAsia="en-US"/>
              </w:rPr>
            </w:pPr>
          </w:p>
        </w:tc>
      </w:tr>
      <w:tr w:rsidR="0047623C" w:rsidRPr="000F1F38" w14:paraId="48C51D43" w14:textId="77777777" w:rsidTr="0047623C">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3B4D9E5C" w14:textId="4B6866DA" w:rsidR="0047623C" w:rsidRPr="00153865" w:rsidRDefault="0047623C" w:rsidP="0047623C">
            <w:pPr>
              <w:spacing w:line="276" w:lineRule="auto"/>
              <w:rPr>
                <w:rFonts w:ascii="Tahoma" w:hAnsi="Tahoma" w:cs="Tahoma"/>
                <w:sz w:val="18"/>
                <w:szCs w:val="18"/>
                <w:lang w:val="fr-FR" w:eastAsia="en-US"/>
              </w:rPr>
            </w:pPr>
            <w:r w:rsidRPr="00153865">
              <w:rPr>
                <w:rFonts w:ascii="Tahoma" w:hAnsi="Tahoma" w:cs="Tahoma"/>
                <w:sz w:val="18"/>
                <w:szCs w:val="18"/>
                <w:lang w:val="fr-FR" w:eastAsia="en-US"/>
              </w:rPr>
              <w:t xml:space="preserve">Exportation de trois </w:t>
            </w:r>
            <w:r w:rsidR="006C7453">
              <w:rPr>
                <w:rFonts w:ascii="Tahoma" w:hAnsi="Tahoma" w:cs="Tahoma"/>
                <w:sz w:val="18"/>
                <w:szCs w:val="18"/>
                <w:lang w:val="fr-FR" w:eastAsia="en-US"/>
              </w:rPr>
              <w:t xml:space="preserve">(3) </w:t>
            </w:r>
            <w:r w:rsidRPr="00153865">
              <w:rPr>
                <w:rFonts w:ascii="Tahoma" w:hAnsi="Tahoma" w:cs="Tahoma"/>
                <w:sz w:val="18"/>
                <w:szCs w:val="18"/>
                <w:lang w:val="fr-FR" w:eastAsia="en-US"/>
              </w:rPr>
              <w:t>déclinaisons courtes (extraits de la vidéo principale</w:t>
            </w:r>
            <w:r w:rsidR="00156D75">
              <w:rPr>
                <w:rFonts w:ascii="Tahoma" w:hAnsi="Tahoma" w:cs="Tahoma"/>
                <w:sz w:val="18"/>
                <w:szCs w:val="18"/>
                <w:lang w:val="fr-FR" w:eastAsia="en-US"/>
              </w:rPr>
              <w:t xml:space="preserve"> de 3 minutes</w:t>
            </w:r>
            <w:r w:rsidRPr="00153865">
              <w:rPr>
                <w:rFonts w:ascii="Tahoma" w:hAnsi="Tahoma" w:cs="Tahoma"/>
                <w:sz w:val="18"/>
                <w:szCs w:val="18"/>
                <w:lang w:val="fr-FR" w:eastAsia="en-US"/>
              </w:rPr>
              <w:t>) adaptés aux réseaux sociaux</w:t>
            </w:r>
            <w:r w:rsidR="00153865" w:rsidRPr="00153865">
              <w:rPr>
                <w:rFonts w:ascii="Tahoma" w:hAnsi="Tahoma" w:cs="Tahoma"/>
                <w:sz w:val="18"/>
                <w:szCs w:val="18"/>
                <w:lang w:val="fr-FR" w:eastAsia="en-US"/>
              </w:rPr>
              <w:t xml:space="preserve">. </w:t>
            </w: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2BC1096A" w14:textId="7C33D881" w:rsidR="0047623C" w:rsidRPr="001E6EE0" w:rsidRDefault="00153865" w:rsidP="00DB5EBB">
            <w:pPr>
              <w:spacing w:line="276" w:lineRule="auto"/>
              <w:ind w:left="-135" w:right="-91"/>
              <w:jc w:val="center"/>
              <w:rPr>
                <w:rFonts w:ascii="Tahoma" w:hAnsi="Tahoma" w:cs="Tahoma"/>
                <w:sz w:val="18"/>
                <w:szCs w:val="18"/>
                <w:lang w:val="fr-FR" w:eastAsia="en-US"/>
              </w:rPr>
            </w:pPr>
            <w:r w:rsidRPr="001E6EE0">
              <w:rPr>
                <w:rFonts w:ascii="Tahoma" w:hAnsi="Tahoma" w:cs="Tahoma"/>
                <w:sz w:val="18"/>
                <w:szCs w:val="18"/>
                <w:lang w:val="fr-FR" w:eastAsia="en-US"/>
              </w:rPr>
              <w:t>12/10/2025</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92E0C1" w14:textId="77777777" w:rsidR="0047623C" w:rsidRPr="001872B5" w:rsidRDefault="0047623C" w:rsidP="00DB5EBB">
            <w:pPr>
              <w:spacing w:line="276" w:lineRule="auto"/>
              <w:ind w:left="-135" w:right="-91"/>
              <w:jc w:val="center"/>
              <w:rPr>
                <w:rFonts w:ascii="Tahoma" w:hAnsi="Tahoma" w:cs="Tahoma"/>
                <w:sz w:val="18"/>
                <w:szCs w:val="18"/>
                <w:highlight w:val="yellow"/>
                <w:lang w:val="fr-FR" w:eastAsia="en-US"/>
              </w:rPr>
            </w:pPr>
          </w:p>
        </w:tc>
      </w:tr>
      <w:tr w:rsidR="006C7453" w:rsidRPr="006C7453" w14:paraId="285E68CD" w14:textId="77777777" w:rsidTr="0047623C">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78B7CC41" w14:textId="785717B5" w:rsidR="006C7453" w:rsidRPr="00153865" w:rsidRDefault="006C7453" w:rsidP="0047623C">
            <w:pPr>
              <w:spacing w:line="276" w:lineRule="auto"/>
              <w:rPr>
                <w:rFonts w:ascii="Tahoma" w:hAnsi="Tahoma" w:cs="Tahoma"/>
                <w:sz w:val="18"/>
                <w:szCs w:val="18"/>
                <w:lang w:val="fr-FR" w:eastAsia="en-US"/>
              </w:rPr>
            </w:pPr>
            <w:r>
              <w:rPr>
                <w:rFonts w:ascii="Tahoma" w:hAnsi="Tahoma" w:cs="Tahoma"/>
                <w:sz w:val="18"/>
                <w:szCs w:val="18"/>
                <w:lang w:val="fr-FR" w:eastAsia="en-US"/>
              </w:rPr>
              <w:t>Tournage et montage d’un interview de 2 minutes, en intérieur à Tunis</w:t>
            </w: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3E23C549" w14:textId="20029752" w:rsidR="006C7453" w:rsidRPr="001E6EE0" w:rsidRDefault="006C7453"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22/09/2025</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545C1B" w14:textId="77777777" w:rsidR="006C7453" w:rsidRPr="001872B5" w:rsidRDefault="006C7453" w:rsidP="00DB5EBB">
            <w:pPr>
              <w:spacing w:line="276" w:lineRule="auto"/>
              <w:ind w:left="-135" w:right="-91"/>
              <w:jc w:val="center"/>
              <w:rPr>
                <w:rFonts w:ascii="Tahoma" w:hAnsi="Tahoma" w:cs="Tahoma"/>
                <w:sz w:val="18"/>
                <w:szCs w:val="18"/>
                <w:highlight w:val="yellow"/>
                <w:lang w:val="fr-FR" w:eastAsia="en-US"/>
              </w:rPr>
            </w:pPr>
          </w:p>
        </w:tc>
      </w:tr>
      <w:tr w:rsidR="006C7453" w:rsidRPr="006C7453" w14:paraId="49E22EFC" w14:textId="77777777" w:rsidTr="0047623C">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63C2C21F" w14:textId="473DBE89" w:rsidR="006C7453" w:rsidRDefault="006C7453" w:rsidP="0047623C">
            <w:pPr>
              <w:spacing w:line="276" w:lineRule="auto"/>
              <w:rPr>
                <w:rFonts w:ascii="Tahoma" w:hAnsi="Tahoma" w:cs="Tahoma"/>
                <w:sz w:val="18"/>
                <w:szCs w:val="18"/>
                <w:lang w:val="fr-FR" w:eastAsia="en-US"/>
              </w:rPr>
            </w:pPr>
            <w:r>
              <w:rPr>
                <w:rFonts w:ascii="Tahoma" w:hAnsi="Tahoma" w:cs="Tahoma"/>
                <w:sz w:val="18"/>
                <w:szCs w:val="18"/>
                <w:lang w:val="fr-FR" w:eastAsia="en-US"/>
              </w:rPr>
              <w:t>Enregistrement et montage de deux (2) interviews de 2 minutes en ligne via teams/zoom/autre software</w:t>
            </w: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419E0D2F" w14:textId="41D69A37" w:rsidR="006C7453" w:rsidRDefault="006C7453"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30/09/2025</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6C8975" w14:textId="77777777" w:rsidR="006C7453" w:rsidRPr="001872B5" w:rsidRDefault="006C7453" w:rsidP="00DB5EBB">
            <w:pPr>
              <w:spacing w:line="276" w:lineRule="auto"/>
              <w:ind w:left="-135" w:right="-91"/>
              <w:jc w:val="center"/>
              <w:rPr>
                <w:rFonts w:ascii="Tahoma" w:hAnsi="Tahoma" w:cs="Tahoma"/>
                <w:sz w:val="18"/>
                <w:szCs w:val="18"/>
                <w:highlight w:val="yellow"/>
                <w:lang w:val="fr-FR" w:eastAsia="en-US"/>
              </w:rPr>
            </w:pPr>
          </w:p>
        </w:tc>
      </w:tr>
      <w:tr w:rsidR="0047623C" w:rsidRPr="001872B5" w14:paraId="732BE018" w14:textId="77777777" w:rsidTr="0047623C">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4D006250" w14:textId="0DF27BA1" w:rsidR="0047623C" w:rsidRPr="001E6EE0" w:rsidRDefault="0047623C" w:rsidP="00DB5EBB">
            <w:pPr>
              <w:spacing w:line="276" w:lineRule="auto"/>
              <w:rPr>
                <w:rFonts w:ascii="Tahoma" w:hAnsi="Tahoma" w:cs="Tahoma"/>
                <w:sz w:val="18"/>
                <w:szCs w:val="18"/>
                <w:lang w:val="fr-FR" w:eastAsia="en-US"/>
              </w:rPr>
            </w:pPr>
            <w:r w:rsidRPr="001E6EE0">
              <w:rPr>
                <w:rFonts w:ascii="Tahoma" w:hAnsi="Tahoma" w:cs="Tahoma"/>
                <w:sz w:val="18"/>
                <w:szCs w:val="18"/>
                <w:lang w:val="fr-FR" w:eastAsia="en-US"/>
              </w:rPr>
              <w:t>Montage de</w:t>
            </w:r>
            <w:r w:rsidR="006C7453">
              <w:rPr>
                <w:rFonts w:ascii="Tahoma" w:hAnsi="Tahoma" w:cs="Tahoma"/>
                <w:sz w:val="18"/>
                <w:szCs w:val="18"/>
                <w:lang w:val="fr-FR" w:eastAsia="en-US"/>
              </w:rPr>
              <w:t xml:space="preserve"> 10</w:t>
            </w:r>
            <w:r w:rsidRPr="001E6EE0">
              <w:rPr>
                <w:rFonts w:ascii="Tahoma" w:hAnsi="Tahoma" w:cs="Tahoma"/>
                <w:sz w:val="18"/>
                <w:szCs w:val="18"/>
                <w:lang w:val="fr-FR" w:eastAsia="en-US"/>
              </w:rPr>
              <w:t xml:space="preserve"> témoignages</w:t>
            </w:r>
            <w:r w:rsidR="006C7453">
              <w:rPr>
                <w:rFonts w:ascii="Tahoma" w:hAnsi="Tahoma" w:cs="Tahoma"/>
                <w:sz w:val="18"/>
                <w:szCs w:val="18"/>
                <w:lang w:val="fr-FR" w:eastAsia="en-US"/>
              </w:rPr>
              <w:t xml:space="preserve"> déjà</w:t>
            </w:r>
            <w:r w:rsidRPr="001E6EE0">
              <w:rPr>
                <w:rFonts w:ascii="Tahoma" w:hAnsi="Tahoma" w:cs="Tahoma"/>
                <w:sz w:val="18"/>
                <w:szCs w:val="18"/>
                <w:lang w:val="fr-FR" w:eastAsia="en-US"/>
              </w:rPr>
              <w:t xml:space="preserve"> réalisés</w:t>
            </w:r>
            <w:r w:rsidR="006C7453">
              <w:rPr>
                <w:rFonts w:ascii="Tahoma" w:hAnsi="Tahoma" w:cs="Tahoma"/>
                <w:sz w:val="18"/>
                <w:szCs w:val="18"/>
                <w:lang w:val="fr-FR" w:eastAsia="en-US"/>
              </w:rPr>
              <w:t xml:space="preserve"> (</w:t>
            </w:r>
            <w:r w:rsidRPr="001E6EE0">
              <w:rPr>
                <w:rFonts w:ascii="Tahoma" w:hAnsi="Tahoma" w:cs="Tahoma"/>
                <w:sz w:val="18"/>
                <w:szCs w:val="18"/>
                <w:lang w:val="fr-FR" w:eastAsia="en-US"/>
              </w:rPr>
              <w:t>vidéos fournies par le Conseil de l’Europe) : ~90sec fini</w:t>
            </w:r>
            <w:r w:rsidR="00156D75">
              <w:rPr>
                <w:rFonts w:ascii="Tahoma" w:hAnsi="Tahoma" w:cs="Tahoma"/>
                <w:sz w:val="18"/>
                <w:szCs w:val="18"/>
                <w:lang w:val="fr-FR" w:eastAsia="en-US"/>
              </w:rPr>
              <w:t xml:space="preserve"> chacun</w:t>
            </w:r>
            <w:r w:rsidRPr="001E6EE0">
              <w:rPr>
                <w:rFonts w:ascii="Tahoma" w:hAnsi="Tahoma" w:cs="Tahoma"/>
                <w:sz w:val="18"/>
                <w:szCs w:val="18"/>
                <w:lang w:val="fr-FR" w:eastAsia="en-US"/>
              </w:rPr>
              <w:t>.</w:t>
            </w: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22C88223" w14:textId="77777777" w:rsidR="0047623C" w:rsidRPr="001E6EE0" w:rsidRDefault="0047623C" w:rsidP="00DB5EBB">
            <w:pPr>
              <w:spacing w:line="276" w:lineRule="auto"/>
              <w:ind w:left="-135" w:right="-91"/>
              <w:jc w:val="center"/>
              <w:rPr>
                <w:rFonts w:ascii="Tahoma" w:hAnsi="Tahoma" w:cs="Tahoma"/>
                <w:sz w:val="18"/>
                <w:szCs w:val="18"/>
                <w:lang w:val="fr-FR" w:eastAsia="en-US"/>
              </w:rPr>
            </w:pPr>
            <w:r w:rsidRPr="001E6EE0">
              <w:rPr>
                <w:rFonts w:ascii="Tahoma" w:hAnsi="Tahoma" w:cs="Tahoma"/>
                <w:sz w:val="18"/>
                <w:szCs w:val="18"/>
                <w:lang w:val="fr-FR" w:eastAsia="en-US"/>
              </w:rPr>
              <w:t>12/10/2025</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3541D9" w14:textId="77777777" w:rsidR="0047623C" w:rsidRPr="001872B5" w:rsidRDefault="0047623C" w:rsidP="00DB5EBB">
            <w:pPr>
              <w:spacing w:line="276" w:lineRule="auto"/>
              <w:ind w:left="-135" w:right="-91"/>
              <w:jc w:val="center"/>
              <w:rPr>
                <w:rFonts w:ascii="Tahoma" w:hAnsi="Tahoma" w:cs="Tahoma"/>
                <w:sz w:val="18"/>
                <w:szCs w:val="18"/>
                <w:highlight w:val="yellow"/>
                <w:lang w:val="fr-FR" w:eastAsia="en-US"/>
              </w:rPr>
            </w:pPr>
          </w:p>
        </w:tc>
      </w:tr>
      <w:tr w:rsidR="0047623C" w:rsidRPr="001872B5" w14:paraId="1427F55D" w14:textId="77777777" w:rsidTr="0047623C">
        <w:trPr>
          <w:trHeight w:val="423"/>
          <w:jc w:val="center"/>
        </w:trPr>
        <w:tc>
          <w:tcPr>
            <w:tcW w:w="6459" w:type="dxa"/>
            <w:tcBorders>
              <w:right w:val="single" w:sz="2" w:space="0" w:color="808080" w:themeColor="background1" w:themeShade="80"/>
            </w:tcBorders>
            <w:shd w:val="clear" w:color="auto" w:fill="F2F2F2" w:themeFill="background1" w:themeFillShade="F2"/>
            <w:vAlign w:val="center"/>
          </w:tcPr>
          <w:p w14:paraId="7540F6BF" w14:textId="7DCCC84C" w:rsidR="0047623C" w:rsidRPr="001E6EE0" w:rsidRDefault="0047623C" w:rsidP="00DB5EBB">
            <w:pPr>
              <w:spacing w:line="276" w:lineRule="auto"/>
              <w:rPr>
                <w:rFonts w:ascii="Tahoma" w:hAnsi="Tahoma" w:cs="Tahoma"/>
                <w:sz w:val="18"/>
                <w:szCs w:val="18"/>
                <w:lang w:val="fr-FR" w:eastAsia="en-US"/>
              </w:rPr>
            </w:pPr>
            <w:r w:rsidRPr="00153865">
              <w:rPr>
                <w:rFonts w:ascii="Tahoma" w:hAnsi="Tahoma" w:cs="Tahoma"/>
                <w:sz w:val="18"/>
                <w:szCs w:val="18"/>
                <w:lang w:val="fr-FR" w:eastAsia="en-US"/>
              </w:rPr>
              <w:t xml:space="preserve">Intégration de sous-titrage en arabe </w:t>
            </w:r>
            <w:r w:rsidR="006C7453">
              <w:rPr>
                <w:rFonts w:ascii="Tahoma" w:hAnsi="Tahoma" w:cs="Tahoma"/>
                <w:sz w:val="18"/>
                <w:szCs w:val="18"/>
                <w:lang w:val="fr-FR" w:eastAsia="en-US"/>
              </w:rPr>
              <w:t xml:space="preserve">ou en anglais pour la vidéo et les témoignages </w:t>
            </w:r>
            <w:r w:rsidRPr="00153865">
              <w:rPr>
                <w:rFonts w:ascii="Tahoma" w:hAnsi="Tahoma" w:cs="Tahoma"/>
                <w:sz w:val="18"/>
                <w:szCs w:val="18"/>
                <w:lang w:val="fr-FR" w:eastAsia="en-US"/>
              </w:rPr>
              <w:t>(le texte en format Word sera livré par le Conseil de l’Europe)</w:t>
            </w:r>
            <w:r w:rsidR="00153865">
              <w:rPr>
                <w:rFonts w:ascii="Tahoma" w:hAnsi="Tahoma" w:cs="Tahoma"/>
                <w:sz w:val="18"/>
                <w:szCs w:val="18"/>
                <w:lang w:val="fr-FR" w:eastAsia="en-US"/>
              </w:rPr>
              <w:t>.</w:t>
            </w:r>
          </w:p>
        </w:tc>
        <w:tc>
          <w:tcPr>
            <w:tcW w:w="1377" w:type="dxa"/>
            <w:tcBorders>
              <w:left w:val="single" w:sz="2" w:space="0" w:color="808080" w:themeColor="background1" w:themeShade="80"/>
              <w:right w:val="single" w:sz="2" w:space="0" w:color="FF0000"/>
            </w:tcBorders>
            <w:shd w:val="clear" w:color="auto" w:fill="F2F2F2" w:themeFill="background1" w:themeFillShade="F2"/>
            <w:vAlign w:val="center"/>
          </w:tcPr>
          <w:p w14:paraId="5846F6B2" w14:textId="01AFC1BD" w:rsidR="0047623C" w:rsidRPr="001E6EE0" w:rsidRDefault="006C7453"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20</w:t>
            </w:r>
            <w:r w:rsidR="0047623C" w:rsidRPr="001E6EE0">
              <w:rPr>
                <w:rFonts w:ascii="Tahoma" w:hAnsi="Tahoma" w:cs="Tahoma"/>
                <w:sz w:val="18"/>
                <w:szCs w:val="18"/>
                <w:lang w:val="fr-FR" w:eastAsia="en-US"/>
              </w:rPr>
              <w:t>/10/2025</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72E780" w14:textId="77777777" w:rsidR="0047623C" w:rsidRPr="001872B5" w:rsidRDefault="0047623C" w:rsidP="00DB5EBB">
            <w:pPr>
              <w:spacing w:line="276" w:lineRule="auto"/>
              <w:ind w:left="-135" w:right="-91"/>
              <w:jc w:val="center"/>
              <w:rPr>
                <w:rFonts w:ascii="Tahoma" w:hAnsi="Tahoma" w:cs="Tahoma"/>
                <w:sz w:val="18"/>
                <w:szCs w:val="18"/>
                <w:highlight w:val="yellow"/>
                <w:lang w:val="fr-FR" w:eastAsia="en-US"/>
              </w:rPr>
            </w:pPr>
          </w:p>
        </w:tc>
      </w:tr>
      <w:tr w:rsidR="0047623C" w:rsidRPr="001872B5" w14:paraId="37030D66" w14:textId="77777777" w:rsidTr="0047623C">
        <w:trPr>
          <w:trHeight w:val="423"/>
          <w:jc w:val="center"/>
        </w:trPr>
        <w:tc>
          <w:tcPr>
            <w:tcW w:w="7836" w:type="dxa"/>
            <w:gridSpan w:val="2"/>
            <w:tcBorders>
              <w:right w:val="single" w:sz="2" w:space="0" w:color="FF0000"/>
            </w:tcBorders>
            <w:shd w:val="clear" w:color="auto" w:fill="F2F2F2" w:themeFill="background1" w:themeFillShade="F2"/>
            <w:vAlign w:val="center"/>
          </w:tcPr>
          <w:p w14:paraId="7BF72F2B" w14:textId="77777777" w:rsidR="0047623C" w:rsidRPr="001872B5" w:rsidRDefault="0047623C" w:rsidP="00DB5EBB">
            <w:pPr>
              <w:spacing w:line="276" w:lineRule="auto"/>
              <w:ind w:left="-135" w:right="1"/>
              <w:jc w:val="right"/>
              <w:rPr>
                <w:rFonts w:ascii="Tahoma" w:hAnsi="Tahoma" w:cs="Tahoma"/>
                <w:sz w:val="18"/>
                <w:szCs w:val="18"/>
                <w:highlight w:val="cyan"/>
                <w:lang w:val="fr-FR" w:eastAsia="en-US"/>
              </w:rPr>
            </w:pPr>
            <w:r w:rsidRPr="001872B5">
              <w:rPr>
                <w:rFonts w:ascii="Tahoma" w:hAnsi="Tahoma" w:cs="Tahoma"/>
                <w:sz w:val="18"/>
                <w:szCs w:val="18"/>
                <w:lang w:val="fr-FR" w:eastAsia="en-US"/>
              </w:rPr>
              <w:t xml:space="preserve">TOTAL </w:t>
            </w:r>
            <w:r w:rsidRPr="001872B5">
              <w:rPr>
                <w:sz w:val="18"/>
                <w:szCs w:val="18"/>
                <w:lang w:val="fr-FR" w:eastAsia="en-US"/>
              </w:rPr>
              <w:t>►</w:t>
            </w:r>
          </w:p>
        </w:tc>
        <w:tc>
          <w:tcPr>
            <w:tcW w:w="137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D97FA7" w14:textId="77777777" w:rsidR="0047623C" w:rsidRPr="001872B5" w:rsidRDefault="0047623C" w:rsidP="00DB5EBB">
            <w:pPr>
              <w:spacing w:line="276" w:lineRule="auto"/>
              <w:ind w:left="-135" w:right="-91"/>
              <w:jc w:val="center"/>
              <w:rPr>
                <w:rFonts w:ascii="Tahoma" w:hAnsi="Tahoma" w:cs="Tahoma"/>
                <w:sz w:val="18"/>
                <w:szCs w:val="18"/>
                <w:highlight w:val="yellow"/>
                <w:lang w:val="fr-FR" w:eastAsia="en-US"/>
              </w:rPr>
            </w:pPr>
          </w:p>
        </w:tc>
      </w:tr>
    </w:tbl>
    <w:p w14:paraId="0B25D2D5" w14:textId="77777777" w:rsidR="00A220B0" w:rsidRPr="001872B5" w:rsidRDefault="00A220B0" w:rsidP="004F2CFB">
      <w:pPr>
        <w:spacing w:before="60" w:after="120"/>
        <w:rPr>
          <w:rFonts w:ascii="Tahoma" w:hAnsi="Tahoma" w:cs="Tahoma"/>
          <w:b/>
          <w:lang w:val="fr-FR"/>
        </w:rPr>
      </w:pPr>
    </w:p>
    <w:p w14:paraId="4515E183" w14:textId="77777777" w:rsidR="0026342E" w:rsidRPr="001872B5" w:rsidRDefault="00812B47"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br w:type="page"/>
      </w:r>
      <w:r w:rsidR="0026342E" w:rsidRPr="001872B5">
        <w:rPr>
          <w:rFonts w:ascii="Tahoma" w:hAnsi="Tahoma" w:cs="Tahoma"/>
          <w:b/>
          <w:lang w:val="fr-FR"/>
        </w:rPr>
        <w:lastRenderedPageBreak/>
        <w:t>B. Déclaration d’accord et signature</w:t>
      </w:r>
    </w:p>
    <w:p w14:paraId="737937E7" w14:textId="77777777" w:rsidR="0026342E" w:rsidRPr="00094942" w:rsidRDefault="0026342E" w:rsidP="0026342E">
      <w:pPr>
        <w:tabs>
          <w:tab w:val="left" w:pos="284"/>
          <w:tab w:val="left" w:pos="426"/>
        </w:tabs>
        <w:spacing w:before="60"/>
        <w:ind w:left="-284" w:right="-142"/>
        <w:jc w:val="both"/>
        <w:rPr>
          <w:rFonts w:ascii="Tahoma" w:hAnsi="Tahoma" w:cs="Tahoma"/>
          <w:sz w:val="20"/>
          <w:szCs w:val="20"/>
          <w:lang w:val="fr-FR"/>
        </w:rPr>
      </w:pPr>
      <w:r w:rsidRPr="00094942">
        <w:rPr>
          <w:rFonts w:ascii="Tahoma" w:hAnsi="Tahoma" w:cs="Tahoma"/>
          <w:sz w:val="20"/>
          <w:szCs w:val="20"/>
          <w:lang w:val="fr-FR"/>
        </w:rPr>
        <w:t>Je, soussigné, agissant pour mon propre compte ou représentant du Prestataire indiqué ci-dessous, par la présente :</w:t>
      </w:r>
    </w:p>
    <w:p w14:paraId="0C62868B" w14:textId="77777777" w:rsidR="0026342E" w:rsidRPr="00094942" w:rsidRDefault="0026342E" w:rsidP="0026342E">
      <w:pPr>
        <w:numPr>
          <w:ilvl w:val="0"/>
          <w:numId w:val="4"/>
        </w:numPr>
        <w:tabs>
          <w:tab w:val="left" w:pos="284"/>
        </w:tabs>
        <w:ind w:left="-142" w:right="-142" w:hanging="152"/>
        <w:jc w:val="both"/>
        <w:rPr>
          <w:rFonts w:ascii="Tahoma" w:hAnsi="Tahoma" w:cs="Tahoma"/>
          <w:sz w:val="20"/>
          <w:szCs w:val="20"/>
          <w:lang w:val="fr-FR"/>
        </w:rPr>
      </w:pPr>
      <w:r w:rsidRPr="00094942">
        <w:rPr>
          <w:rFonts w:ascii="Tahoma" w:hAnsi="Tahoma" w:cs="Tahoma"/>
          <w:sz w:val="20"/>
          <w:szCs w:val="20"/>
          <w:lang w:val="fr-FR"/>
        </w:rPr>
        <w:t>Déclare être d</w:t>
      </w:r>
      <w:r w:rsidR="0047031B" w:rsidRPr="00094942">
        <w:rPr>
          <w:rFonts w:ascii="Tahoma" w:hAnsi="Tahoma" w:cs="Tahoma"/>
          <w:sz w:val="20"/>
          <w:szCs w:val="20"/>
          <w:lang w:val="fr-FR"/>
        </w:rPr>
        <w:t>û</w:t>
      </w:r>
      <w:r w:rsidRPr="00094942">
        <w:rPr>
          <w:rFonts w:ascii="Tahoma" w:hAnsi="Tahoma" w:cs="Tahoma"/>
          <w:sz w:val="20"/>
          <w:szCs w:val="20"/>
          <w:lang w:val="fr-FR"/>
        </w:rPr>
        <w:t>ment autorisé à représenter le Prestataire</w:t>
      </w:r>
      <w:r w:rsidR="003F05B7" w:rsidRPr="00094942">
        <w:rPr>
          <w:rFonts w:ascii="Tahoma" w:hAnsi="Tahoma" w:cs="Tahoma"/>
          <w:sz w:val="20"/>
          <w:szCs w:val="20"/>
          <w:lang w:val="fr-FR"/>
        </w:rPr>
        <w:t xml:space="preserve"> </w:t>
      </w:r>
      <w:r w:rsidRPr="00094942">
        <w:rPr>
          <w:rFonts w:ascii="Tahoma" w:hAnsi="Tahoma" w:cs="Tahoma"/>
          <w:sz w:val="20"/>
          <w:szCs w:val="20"/>
          <w:lang w:val="fr-FR"/>
        </w:rPr>
        <w:t>;</w:t>
      </w:r>
    </w:p>
    <w:p w14:paraId="3AD02C15" w14:textId="77777777" w:rsidR="0026342E" w:rsidRPr="00094942" w:rsidRDefault="0026342E" w:rsidP="0026342E">
      <w:pPr>
        <w:numPr>
          <w:ilvl w:val="0"/>
          <w:numId w:val="4"/>
        </w:numPr>
        <w:tabs>
          <w:tab w:val="left" w:pos="284"/>
        </w:tabs>
        <w:ind w:left="-142" w:right="-142" w:hanging="152"/>
        <w:jc w:val="both"/>
        <w:rPr>
          <w:rFonts w:ascii="Tahoma" w:hAnsi="Tahoma" w:cs="Tahoma"/>
          <w:sz w:val="20"/>
          <w:szCs w:val="20"/>
          <w:lang w:val="fr-FR"/>
        </w:rPr>
      </w:pPr>
      <w:r w:rsidRPr="00094942">
        <w:rPr>
          <w:rFonts w:ascii="Tahoma" w:hAnsi="Tahoma" w:cs="Tahoma"/>
          <w:sz w:val="20"/>
          <w:szCs w:val="20"/>
          <w:lang w:val="fr-FR"/>
        </w:rPr>
        <w:t>Déclare que les informations soumises au Conseil dans le cadre de cette procédure sont complètes, exactes et véridiques ;</w:t>
      </w:r>
    </w:p>
    <w:p w14:paraId="5F37F433" w14:textId="77777777" w:rsidR="0026342E" w:rsidRPr="00094942" w:rsidRDefault="0026342E" w:rsidP="0026342E">
      <w:pPr>
        <w:numPr>
          <w:ilvl w:val="0"/>
          <w:numId w:val="4"/>
        </w:numPr>
        <w:tabs>
          <w:tab w:val="left" w:pos="284"/>
        </w:tabs>
        <w:ind w:left="-142" w:right="-142" w:hanging="152"/>
        <w:jc w:val="both"/>
        <w:rPr>
          <w:rFonts w:ascii="Tahoma" w:hAnsi="Tahoma" w:cs="Tahoma"/>
          <w:sz w:val="20"/>
          <w:szCs w:val="20"/>
          <w:lang w:val="fr-FR"/>
        </w:rPr>
      </w:pPr>
      <w:r w:rsidRPr="00094942">
        <w:rPr>
          <w:rFonts w:ascii="Tahoma" w:hAnsi="Tahoma" w:cs="Tahoma"/>
          <w:sz w:val="20"/>
          <w:szCs w:val="20"/>
          <w:lang w:val="fr-FR"/>
        </w:rPr>
        <w:t>Reconnai</w:t>
      </w:r>
      <w:r w:rsidR="002316F2" w:rsidRPr="00094942">
        <w:rPr>
          <w:rFonts w:ascii="Tahoma" w:hAnsi="Tahoma" w:cs="Tahoma"/>
          <w:sz w:val="20"/>
          <w:szCs w:val="20"/>
          <w:lang w:val="fr-FR"/>
        </w:rPr>
        <w:t>s</w:t>
      </w:r>
      <w:r w:rsidRPr="00094942">
        <w:rPr>
          <w:rFonts w:ascii="Tahoma" w:hAnsi="Tahoma" w:cs="Tahoma"/>
          <w:sz w:val="20"/>
          <w:szCs w:val="20"/>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0A028D0" w14:textId="77777777" w:rsidR="0026342E" w:rsidRPr="00094942" w:rsidRDefault="0026342E" w:rsidP="0026342E">
      <w:pPr>
        <w:numPr>
          <w:ilvl w:val="0"/>
          <w:numId w:val="4"/>
        </w:numPr>
        <w:tabs>
          <w:tab w:val="left" w:pos="284"/>
        </w:tabs>
        <w:ind w:left="-142" w:right="-142" w:hanging="152"/>
        <w:jc w:val="both"/>
        <w:rPr>
          <w:rFonts w:ascii="Tahoma" w:hAnsi="Tahoma" w:cs="Tahoma"/>
          <w:sz w:val="20"/>
          <w:szCs w:val="20"/>
          <w:lang w:val="fr-FR"/>
        </w:rPr>
      </w:pPr>
      <w:r w:rsidRPr="00094942">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1B4A76B3" w14:textId="77777777" w:rsidR="0026342E" w:rsidRPr="00094942" w:rsidRDefault="0026342E" w:rsidP="0026342E">
      <w:pPr>
        <w:numPr>
          <w:ilvl w:val="0"/>
          <w:numId w:val="4"/>
        </w:numPr>
        <w:tabs>
          <w:tab w:val="left" w:pos="284"/>
        </w:tabs>
        <w:ind w:left="-142" w:right="-142" w:hanging="152"/>
        <w:jc w:val="both"/>
        <w:rPr>
          <w:rFonts w:ascii="Tahoma" w:hAnsi="Tahoma" w:cs="Tahoma"/>
          <w:sz w:val="20"/>
          <w:szCs w:val="20"/>
          <w:lang w:val="fr-FR"/>
        </w:rPr>
      </w:pPr>
      <w:r w:rsidRPr="00094942">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12B88148" w14:textId="77777777" w:rsidR="0026342E" w:rsidRPr="00094942" w:rsidRDefault="0026342E" w:rsidP="0026342E">
      <w:pPr>
        <w:numPr>
          <w:ilvl w:val="0"/>
          <w:numId w:val="4"/>
        </w:numPr>
        <w:tabs>
          <w:tab w:val="left" w:pos="284"/>
        </w:tabs>
        <w:ind w:left="-142" w:right="-142" w:hanging="152"/>
        <w:jc w:val="both"/>
        <w:rPr>
          <w:rFonts w:ascii="Tahoma" w:hAnsi="Tahoma" w:cs="Tahoma"/>
          <w:sz w:val="20"/>
          <w:szCs w:val="20"/>
          <w:lang w:val="fr-FR"/>
        </w:rPr>
      </w:pPr>
      <w:r w:rsidRPr="00094942">
        <w:rPr>
          <w:rFonts w:ascii="Tahoma" w:hAnsi="Tahoma" w:cs="Tahoma"/>
          <w:sz w:val="20"/>
          <w:szCs w:val="20"/>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4B445460" w14:textId="77777777" w:rsidR="00B84650" w:rsidRDefault="00F46BF2" w:rsidP="00B84650">
      <w:pPr>
        <w:numPr>
          <w:ilvl w:val="0"/>
          <w:numId w:val="4"/>
        </w:numPr>
        <w:tabs>
          <w:tab w:val="left" w:pos="284"/>
        </w:tabs>
        <w:ind w:left="-142" w:right="-142" w:hanging="152"/>
        <w:jc w:val="both"/>
        <w:rPr>
          <w:rFonts w:ascii="Tahoma" w:hAnsi="Tahoma" w:cs="Tahoma"/>
          <w:sz w:val="20"/>
          <w:szCs w:val="20"/>
          <w:lang w:val="fr-FR"/>
        </w:rPr>
      </w:pPr>
      <w:r w:rsidRPr="00984908">
        <w:rPr>
          <w:rFonts w:ascii="Tahoma" w:hAnsi="Tahoma" w:cs="Tahoma"/>
          <w:sz w:val="20"/>
          <w:szCs w:val="20"/>
          <w:lang w:val="fr-FR"/>
        </w:rPr>
        <w:t xml:space="preserve">Déclare ne pas être un(e) agent(e) </w:t>
      </w:r>
      <w:proofErr w:type="spellStart"/>
      <w:r w:rsidRPr="00984908">
        <w:rPr>
          <w:rFonts w:ascii="Tahoma" w:hAnsi="Tahoma" w:cs="Tahoma"/>
          <w:sz w:val="20"/>
          <w:szCs w:val="20"/>
          <w:lang w:val="fr-FR"/>
        </w:rPr>
        <w:t>rétraité</w:t>
      </w:r>
      <w:proofErr w:type="spellEnd"/>
      <w:r w:rsidRPr="00984908">
        <w:rPr>
          <w:rFonts w:ascii="Tahoma" w:hAnsi="Tahoma" w:cs="Tahoma"/>
          <w:sz w:val="20"/>
          <w:szCs w:val="20"/>
          <w:lang w:val="fr-FR"/>
        </w:rPr>
        <w:t>(e) du Conseil de l'Europe ou un(e) agent(e) du Conseil de l'Europe ayant bénéficié d'un plan de départ anticipé ; </w:t>
      </w:r>
    </w:p>
    <w:p w14:paraId="1765C553" w14:textId="77777777" w:rsidR="00B84650" w:rsidRPr="00B84650" w:rsidRDefault="00B84650" w:rsidP="00B84650">
      <w:pPr>
        <w:numPr>
          <w:ilvl w:val="0"/>
          <w:numId w:val="4"/>
        </w:numPr>
        <w:tabs>
          <w:tab w:val="left" w:pos="284"/>
        </w:tabs>
        <w:ind w:left="-142" w:right="-142" w:hanging="152"/>
        <w:jc w:val="both"/>
        <w:rPr>
          <w:rFonts w:ascii="Tahoma" w:hAnsi="Tahoma" w:cs="Tahoma"/>
          <w:sz w:val="20"/>
          <w:szCs w:val="20"/>
          <w:lang w:val="fr-FR"/>
        </w:rPr>
      </w:pPr>
      <w:r w:rsidRPr="00B84650">
        <w:rPr>
          <w:rFonts w:ascii="Tahoma" w:hAnsi="Tahoma" w:cs="Tahoma"/>
          <w:sz w:val="20"/>
          <w:szCs w:val="20"/>
          <w:lang w:val="fr-FR"/>
        </w:rPr>
        <w:t>Déclare ne pas être actuellement employé(e) par le Conseil de l’Europe et ne pas l’avoir été à la date du lancement de la procédure d’achat ;</w:t>
      </w:r>
    </w:p>
    <w:p w14:paraId="364FC63D" w14:textId="77777777" w:rsidR="00F46BF2" w:rsidRPr="001E6EE0" w:rsidRDefault="00F46BF2" w:rsidP="00F46BF2">
      <w:pPr>
        <w:numPr>
          <w:ilvl w:val="0"/>
          <w:numId w:val="4"/>
        </w:numPr>
        <w:tabs>
          <w:tab w:val="left" w:pos="284"/>
        </w:tabs>
        <w:ind w:left="-142" w:right="-142" w:hanging="152"/>
        <w:jc w:val="both"/>
        <w:rPr>
          <w:rFonts w:ascii="Tahoma" w:hAnsi="Tahoma" w:cs="Tahoma"/>
          <w:sz w:val="20"/>
          <w:szCs w:val="20"/>
          <w:lang w:val="fr-FR"/>
        </w:rPr>
      </w:pPr>
      <w:r w:rsidRPr="001E6EE0">
        <w:rPr>
          <w:rFonts w:ascii="Tahoma" w:hAnsi="Tahoma" w:cs="Tahoma"/>
          <w:sz w:val="20"/>
          <w:szCs w:val="20"/>
          <w:lang w:val="fr-FR"/>
        </w:rPr>
        <w:t>Déclare que ni moi, ni le Prestataire que je représente, n’a manqué à ses obligations contractuelles lors de l'exécution d'un contrat conclu avec le Conseil de l’Europe menant à un refus total ou partiel de paiement et/ou à la résiliation du contrat par le Conseil de l’Europe ;</w:t>
      </w:r>
    </w:p>
    <w:p w14:paraId="2D74D7C5" w14:textId="77777777" w:rsidR="00104170" w:rsidRPr="00094942" w:rsidRDefault="0026342E" w:rsidP="00104170">
      <w:pPr>
        <w:numPr>
          <w:ilvl w:val="0"/>
          <w:numId w:val="4"/>
        </w:numPr>
        <w:tabs>
          <w:tab w:val="left" w:pos="284"/>
        </w:tabs>
        <w:ind w:left="-142" w:right="-142" w:hanging="152"/>
        <w:jc w:val="both"/>
        <w:rPr>
          <w:rFonts w:ascii="Tahoma" w:hAnsi="Tahoma" w:cs="Tahoma"/>
          <w:sz w:val="20"/>
          <w:szCs w:val="20"/>
          <w:lang w:val="fr-FR"/>
        </w:rPr>
      </w:pPr>
      <w:r w:rsidRPr="00094942">
        <w:rPr>
          <w:rFonts w:ascii="Tahoma" w:hAnsi="Tahoma" w:cs="Tahoma"/>
          <w:sz w:val="20"/>
          <w:szCs w:val="20"/>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104170" w:rsidRPr="00094942">
        <w:rPr>
          <w:rFonts w:ascii="Tahoma" w:hAnsi="Tahoma" w:cs="Tahoma"/>
          <w:sz w:val="20"/>
          <w:szCs w:val="20"/>
          <w:lang w:val="fr-FR"/>
        </w:rPr>
        <w:t> ;</w:t>
      </w:r>
    </w:p>
    <w:p w14:paraId="76867096" w14:textId="77777777" w:rsidR="00104170" w:rsidRPr="00094942" w:rsidRDefault="00104170" w:rsidP="00104170">
      <w:pPr>
        <w:numPr>
          <w:ilvl w:val="0"/>
          <w:numId w:val="4"/>
        </w:numPr>
        <w:tabs>
          <w:tab w:val="left" w:pos="284"/>
        </w:tabs>
        <w:ind w:left="-142" w:right="-142" w:hanging="152"/>
        <w:jc w:val="both"/>
        <w:rPr>
          <w:rFonts w:ascii="Tahoma" w:hAnsi="Tahoma" w:cs="Tahoma"/>
          <w:sz w:val="20"/>
          <w:szCs w:val="20"/>
          <w:lang w:val="fr-FR"/>
        </w:rPr>
      </w:pPr>
      <w:r w:rsidRPr="00094942">
        <w:rPr>
          <w:rFonts w:ascii="Tahoma" w:hAnsi="Tahoma" w:cs="Tahoma"/>
          <w:sz w:val="20"/>
          <w:szCs w:val="20"/>
          <w:lang w:val="fr-FR"/>
        </w:rPr>
        <w:t xml:space="preserve">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w:t>
      </w:r>
      <w:r w:rsidR="00A258DA" w:rsidRPr="00254032">
        <w:rPr>
          <w:rFonts w:ascii="Tahoma" w:hAnsi="Tahoma" w:cs="Tahoma"/>
          <w:sz w:val="20"/>
          <w:szCs w:val="20"/>
          <w:lang w:val="fr-FR"/>
        </w:rPr>
        <w:t>inclusion sur les listes des personnes ou entités sujettes aux mesures restrictives appliquées par le Conseil de sécurité des Nations unies ou l’Union Européenne</w:t>
      </w:r>
      <w:r w:rsidR="00147DDD">
        <w:rPr>
          <w:rFonts w:ascii="Tahoma" w:hAnsi="Tahoma" w:cs="Tahoma"/>
          <w:sz w:val="20"/>
          <w:szCs w:val="20"/>
          <w:lang w:val="fr-FR"/>
        </w:rPr>
        <w:t> ;</w:t>
      </w:r>
    </w:p>
    <w:p w14:paraId="1E9A2A66" w14:textId="77777777" w:rsidR="0026342E" w:rsidRPr="00094942" w:rsidRDefault="0026342E" w:rsidP="0026342E">
      <w:pPr>
        <w:numPr>
          <w:ilvl w:val="0"/>
          <w:numId w:val="4"/>
        </w:numPr>
        <w:tabs>
          <w:tab w:val="left" w:pos="284"/>
        </w:tabs>
        <w:spacing w:after="60"/>
        <w:ind w:left="-142" w:right="-142" w:hanging="152"/>
        <w:jc w:val="both"/>
        <w:rPr>
          <w:rFonts w:ascii="Tahoma" w:hAnsi="Tahoma" w:cs="Tahoma"/>
          <w:sz w:val="20"/>
          <w:szCs w:val="20"/>
          <w:lang w:val="fr-FR"/>
        </w:rPr>
      </w:pPr>
      <w:r w:rsidRPr="00094942">
        <w:rPr>
          <w:rFonts w:ascii="Tahoma" w:hAnsi="Tahoma" w:cs="Tahoma"/>
          <w:sz w:val="20"/>
          <w:szCs w:val="20"/>
          <w:lang w:val="fr-FR"/>
        </w:rPr>
        <w:t xml:space="preserve">Accepte, sans dérogation, tous les termes des conditions contractuelles telles que reproduites dans ce document et comprend que sa signature </w:t>
      </w:r>
      <w:r w:rsidRPr="00094942">
        <w:rPr>
          <w:rFonts w:ascii="Tahoma" w:hAnsi="Tahoma" w:cs="Tahoma"/>
          <w:b/>
          <w:sz w:val="20"/>
          <w:szCs w:val="20"/>
          <w:u w:val="single"/>
          <w:lang w:val="fr-FR"/>
        </w:rPr>
        <w:t>constitue la signature du contrat</w:t>
      </w:r>
      <w:r w:rsidRPr="00094942">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p>
    <w:p w14:paraId="1B5940EE" w14:textId="77777777" w:rsidR="00094942" w:rsidRPr="001872B5" w:rsidRDefault="00094942" w:rsidP="00094942">
      <w:pPr>
        <w:tabs>
          <w:tab w:val="left" w:pos="284"/>
        </w:tabs>
        <w:spacing w:after="60"/>
        <w:ind w:left="-142" w:right="-142"/>
        <w:jc w:val="both"/>
        <w:rPr>
          <w:rFonts w:ascii="Tahoma" w:hAnsi="Tahoma" w:cs="Tahoma"/>
          <w:sz w:val="19"/>
          <w:szCs w:val="19"/>
          <w:lang w:val="fr-FR"/>
        </w:rPr>
      </w:pPr>
    </w:p>
    <w:p w14:paraId="4A1CB4F0" w14:textId="77777777" w:rsidR="0026342E" w:rsidRPr="001872B5" w:rsidRDefault="00764A77"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bookmarkStart w:id="2" w:name="_Hlk106963815"/>
      <w:bookmarkStart w:id="3" w:name="_Hlk106966439"/>
      <w:r w:rsidRPr="00764A77">
        <w:rPr>
          <w:rFonts w:ascii="Tahoma" w:hAnsi="Tahoma" w:cs="Tahoma"/>
          <w:color w:val="FF0000"/>
          <w:sz w:val="18"/>
          <w:szCs w:val="18"/>
          <w:lang w:val="fr-FR"/>
        </w:rPr>
        <w:t>Complétez et signez cette partie. Envoyez une copie scannée du document au Conseil accompagnée des autres documents justificatifs</w:t>
      </w:r>
      <w:bookmarkEnd w:id="2"/>
      <w:r w:rsidRPr="00764A77">
        <w:rPr>
          <w:rFonts w:ascii="Tahoma" w:hAnsi="Tahoma" w:cs="Tahoma"/>
          <w:color w:val="FF0000"/>
          <w:sz w:val="18"/>
          <w:szCs w:val="18"/>
          <w:lang w:val="fr-FR"/>
        </w:rPr>
        <w:t xml:space="preserve"> (si besoin – voir Dossier de consultation, Partie F).</w:t>
      </w:r>
      <w:bookmarkEnd w:id="3"/>
      <w:r w:rsidR="0026342E" w:rsidRPr="001872B5">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C6B64A8" wp14:editId="4F0169DB">
                <wp:simplePos x="0" y="0"/>
                <wp:positionH relativeFrom="column">
                  <wp:posOffset>2797175</wp:posOffset>
                </wp:positionH>
                <wp:positionV relativeFrom="paragraph">
                  <wp:posOffset>267970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BDD5C" id="AutoShape 2" o:spid="_x0000_s1026" type="#_x0000_t68" style="position:absolute;margin-left:220.25pt;margin-top:21.1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" adj="6055" strokecolor="red">
                <o:lock v:ext="edit" aspectratio="t"/>
                <v:textbox style="layout-flow:vertical-ideographic"/>
                <w10:anchorlock/>
              </v:shape>
            </w:pict>
          </mc:Fallback>
        </mc:AlternateContent>
      </w:r>
    </w:p>
    <w:tbl>
      <w:tblPr>
        <w:tblW w:w="0" w:type="auto"/>
        <w:jc w:val="center"/>
        <w:tblCellMar>
          <w:left w:w="0" w:type="dxa"/>
          <w:right w:w="0" w:type="dxa"/>
        </w:tblCellMar>
        <w:tblLook w:val="04A0" w:firstRow="1" w:lastRow="0" w:firstColumn="1" w:lastColumn="0" w:noHBand="0" w:noVBand="1"/>
      </w:tblPr>
      <w:tblGrid>
        <w:gridCol w:w="490"/>
        <w:gridCol w:w="1571"/>
        <w:gridCol w:w="2795"/>
        <w:gridCol w:w="233"/>
        <w:gridCol w:w="1561"/>
        <w:gridCol w:w="2705"/>
      </w:tblGrid>
      <w:tr w:rsidR="0026342E" w:rsidRPr="00D61CDB" w14:paraId="6B67BABE" w14:textId="77777777" w:rsidTr="00DB5EBB">
        <w:trPr>
          <w:trHeight w:val="75"/>
          <w:jc w:val="center"/>
        </w:trPr>
        <w:tc>
          <w:tcPr>
            <w:tcW w:w="10813" w:type="dxa"/>
            <w:gridSpan w:val="6"/>
            <w:tcMar>
              <w:top w:w="0" w:type="dxa"/>
              <w:left w:w="108" w:type="dxa"/>
              <w:bottom w:w="0" w:type="dxa"/>
              <w:right w:w="108" w:type="dxa"/>
            </w:tcMar>
            <w:vAlign w:val="center"/>
          </w:tcPr>
          <w:p w14:paraId="4A564A28"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D61CDB" w14:paraId="65C503AA"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573FF8A"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E1F15FE"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99B8858"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CA4DFD"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Pour le Conseil de l’Europe</w:t>
            </w:r>
            <w:r w:rsidR="00A258DA" w:rsidRPr="007D707D">
              <w:rPr>
                <w:rFonts w:ascii="Tahoma" w:hAnsi="Tahoma" w:cs="Tahoma"/>
                <w:b/>
                <w:sz w:val="20"/>
                <w:szCs w:val="20"/>
                <w:vertAlign w:val="superscript"/>
              </w:rPr>
              <w:footnoteReference w:id="8"/>
            </w:r>
            <w:r w:rsidR="00A258DA">
              <w:rPr>
                <w:rFonts w:ascii="Tahoma" w:eastAsia="Calibri" w:hAnsi="Tahoma" w:cs="Tahoma"/>
                <w:b/>
                <w:bCs/>
                <w:sz w:val="20"/>
                <w:szCs w:val="20"/>
                <w:lang w:val="fr-FR" w:eastAsia="en-US"/>
              </w:rPr>
              <w:t xml:space="preserve"> </w:t>
            </w:r>
            <w:r w:rsidRPr="001872B5">
              <w:rPr>
                <w:rFonts w:ascii="Tahoma" w:eastAsia="Calibri" w:hAnsi="Tahoma" w:cs="Tahoma"/>
                <w:b/>
                <w:bCs/>
                <w:sz w:val="20"/>
                <w:szCs w:val="20"/>
                <w:lang w:val="fr-FR" w:eastAsia="en-US"/>
              </w:rPr>
              <w:t xml:space="preserve"> </w:t>
            </w:r>
            <w:r w:rsidRPr="001872B5">
              <w:rPr>
                <w:rFonts w:eastAsia="Calibri"/>
                <w:b/>
                <w:bCs/>
                <w:sz w:val="24"/>
                <w:szCs w:val="24"/>
                <w:lang w:val="fr-FR" w:eastAsia="en-US"/>
              </w:rPr>
              <w:t>▼</w:t>
            </w:r>
          </w:p>
          <w:p w14:paraId="321EE1B1"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w:t>
            </w:r>
            <w:r w:rsidR="00A825F8">
              <w:rPr>
                <w:rFonts w:ascii="Tahoma" w:eastAsia="Calibri" w:hAnsi="Tahoma" w:cs="Tahoma"/>
                <w:sz w:val="18"/>
                <w:szCs w:val="18"/>
                <w:lang w:val="fr-FR" w:eastAsia="en-US"/>
              </w:rPr>
              <w:t>e la</w:t>
            </w:r>
            <w:r w:rsidRPr="001872B5">
              <w:rPr>
                <w:rFonts w:ascii="Tahoma" w:eastAsia="Calibri" w:hAnsi="Tahoma" w:cs="Tahoma"/>
                <w:sz w:val="18"/>
                <w:szCs w:val="18"/>
                <w:lang w:val="fr-FR" w:eastAsia="en-US"/>
              </w:rPr>
              <w:t xml:space="preserve"> Secrétaire Général</w:t>
            </w:r>
            <w:r w:rsidR="00A825F8">
              <w:rPr>
                <w:rFonts w:ascii="Tahoma" w:eastAsia="Calibri" w:hAnsi="Tahoma" w:cs="Tahoma"/>
                <w:sz w:val="18"/>
                <w:szCs w:val="18"/>
                <w:lang w:val="fr-FR" w:eastAsia="en-US"/>
              </w:rPr>
              <w:t>e</w:t>
            </w:r>
            <w:r w:rsidRPr="001872B5">
              <w:rPr>
                <w:rFonts w:ascii="Tahoma" w:eastAsia="Calibri" w:hAnsi="Tahoma" w:cs="Tahoma"/>
                <w:sz w:val="18"/>
                <w:szCs w:val="18"/>
                <w:lang w:val="fr-FR" w:eastAsia="en-US"/>
              </w:rPr>
              <w:t xml:space="preserve"> du Conseil de l’Europe</w:t>
            </w:r>
            <w:r w:rsidRPr="001872B5">
              <w:rPr>
                <w:rFonts w:ascii="Tahoma" w:eastAsia="Calibri" w:hAnsi="Tahoma" w:cs="Tahoma"/>
                <w:b/>
                <w:bCs/>
                <w:sz w:val="20"/>
                <w:szCs w:val="20"/>
                <w:lang w:val="fr-FR" w:eastAsia="en-US"/>
              </w:rPr>
              <w:t xml:space="preserve"> </w:t>
            </w:r>
          </w:p>
        </w:tc>
      </w:tr>
      <w:tr w:rsidR="0026342E" w:rsidRPr="00D61CDB" w14:paraId="2C480381"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522A6BB8"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r w:rsidR="00A258DA">
              <w:rPr>
                <w:rFonts w:ascii="Tahoma" w:eastAsia="Calibri" w:hAnsi="Tahoma" w:cs="Tahoma"/>
                <w:sz w:val="18"/>
                <w:szCs w:val="18"/>
                <w:lang w:val="fr-FR" w:eastAsia="en-US"/>
              </w:rPr>
              <w:t>(s)</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0735F5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251C685D"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DDC8BA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0E58325"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1FE4EC40" w14:textId="77777777" w:rsidR="0026342E" w:rsidRPr="001872B5" w:rsidRDefault="0026342E" w:rsidP="00DB5EBB">
            <w:pPr>
              <w:rPr>
                <w:rFonts w:ascii="Tahoma" w:eastAsia="Calibri" w:hAnsi="Tahoma" w:cs="Tahoma"/>
                <w:sz w:val="20"/>
                <w:szCs w:val="20"/>
                <w:lang w:val="fr-FR" w:eastAsia="en-US"/>
              </w:rPr>
            </w:pPr>
          </w:p>
        </w:tc>
      </w:tr>
      <w:tr w:rsidR="0026342E" w:rsidRPr="001872B5" w14:paraId="414A14F8"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1BB44C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84B5D9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Prestataire</w:t>
            </w:r>
            <w:r w:rsidR="00A258DA">
              <w:rPr>
                <w:rFonts w:ascii="Tahoma" w:eastAsia="Calibri" w:hAnsi="Tahoma" w:cs="Tahoma"/>
                <w:sz w:val="16"/>
                <w:szCs w:val="16"/>
                <w:lang w:val="fr-FR" w:eastAsia="en-US"/>
              </w:rPr>
              <w:t>(s)</w:t>
            </w:r>
            <w:r w:rsidR="00A258DA">
              <w:rPr>
                <w:rStyle w:val="FootnoteReference"/>
                <w:rFonts w:ascii="Tahoma" w:eastAsia="Calibri" w:hAnsi="Tahoma" w:cs="Tahoma"/>
                <w:sz w:val="16"/>
                <w:szCs w:val="16"/>
                <w:lang w:val="fr-FR" w:eastAsia="en-US"/>
              </w:rPr>
              <w:t xml:space="preserve"> </w:t>
            </w:r>
            <w:r w:rsidR="00A258DA">
              <w:rPr>
                <w:rStyle w:val="FootnoteReference"/>
                <w:rFonts w:ascii="Tahoma" w:eastAsia="Calibri" w:hAnsi="Tahoma" w:cs="Tahoma"/>
                <w:sz w:val="16"/>
                <w:szCs w:val="16"/>
                <w:lang w:val="fr-FR" w:eastAsia="en-US"/>
              </w:rPr>
              <w:footnoteReference w:id="9"/>
            </w:r>
            <w:r w:rsidR="00A258DA" w:rsidRPr="001872B5">
              <w:rPr>
                <w:rFonts w:ascii="Tahoma" w:eastAsia="Calibri" w:hAnsi="Tahoma" w:cs="Tahoma"/>
                <w:sz w:val="16"/>
                <w:szCs w:val="16"/>
                <w:lang w:val="fr-FR" w:eastAsia="en-US"/>
              </w:rPr>
              <w:t xml:space="preserve"> </w:t>
            </w:r>
            <w:r w:rsidRPr="001872B5">
              <w:rPr>
                <w:rFonts w:ascii="Tahoma" w:eastAsia="Calibri" w:hAnsi="Tahoma" w:cs="Tahoma"/>
                <w:sz w:val="16"/>
                <w:szCs w:val="16"/>
                <w:lang w:val="fr-FR" w:eastAsia="en-US"/>
              </w:rPr>
              <w:t xml:space="preserv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2E53348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91275AF"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4398A39"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0E7889C5" w14:textId="77777777" w:rsidR="0026342E" w:rsidRPr="001872B5" w:rsidRDefault="0026342E" w:rsidP="00DB5EBB">
            <w:pPr>
              <w:rPr>
                <w:rFonts w:ascii="Tahoma" w:eastAsia="Calibri" w:hAnsi="Tahoma" w:cs="Tahoma"/>
                <w:sz w:val="20"/>
                <w:szCs w:val="20"/>
                <w:lang w:val="fr-FR" w:eastAsia="en-US"/>
              </w:rPr>
            </w:pPr>
          </w:p>
        </w:tc>
      </w:tr>
      <w:tr w:rsidR="0026342E" w:rsidRPr="001872B5" w14:paraId="0BA41BC8"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52135618"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ADAB50E"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4360A7DD" w14:textId="77777777" w:rsidR="0026342E" w:rsidRPr="001872B5" w:rsidRDefault="0026342E" w:rsidP="00DB5EBB">
            <w:pPr>
              <w:rPr>
                <w:rFonts w:ascii="Tahoma" w:eastAsia="Calibri" w:hAnsi="Tahoma" w:cs="Tahoma"/>
                <w:sz w:val="16"/>
                <w:szCs w:val="16"/>
                <w:lang w:val="fr-FR" w:eastAsia="en-US"/>
              </w:rPr>
            </w:pPr>
            <w:r w:rsidRPr="001872B5">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14919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6223290"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08FA7696" w14:textId="77777777" w:rsidR="0026342E" w:rsidRPr="001872B5" w:rsidRDefault="0026342E" w:rsidP="00DB5EBB">
            <w:pPr>
              <w:rPr>
                <w:rFonts w:ascii="Tahoma" w:eastAsia="Calibri" w:hAnsi="Tahoma" w:cs="Tahoma"/>
                <w:sz w:val="20"/>
                <w:szCs w:val="20"/>
                <w:lang w:val="fr-FR" w:eastAsia="en-US"/>
              </w:rPr>
            </w:pPr>
            <w:r w:rsidRPr="001872B5">
              <w:rPr>
                <w:rFonts w:ascii="Tahoma" w:eastAsia="Calibri" w:hAnsi="Tahoma" w:cs="Tahoma"/>
                <w:sz w:val="20"/>
                <w:szCs w:val="20"/>
                <w:lang w:val="fr-FR" w:eastAsia="en-US"/>
              </w:rPr>
              <w:t>A</w:t>
            </w:r>
          </w:p>
        </w:tc>
      </w:tr>
      <w:tr w:rsidR="0026342E" w:rsidRPr="001872B5" w14:paraId="5C8F0B4E"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31CA7F7B"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0895186"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F09523A" w14:textId="77777777" w:rsidR="0026342E" w:rsidRPr="001872B5" w:rsidRDefault="0026342E" w:rsidP="00DB5EBB">
            <w:pPr>
              <w:jc w:val="center"/>
              <w:rPr>
                <w:rFonts w:ascii="Tahoma" w:eastAsia="Calibri" w:hAnsi="Tahoma" w:cs="Tahoma"/>
                <w:sz w:val="16"/>
                <w:szCs w:val="16"/>
                <w:lang w:val="fr-FR" w:eastAsia="en-US"/>
              </w:rPr>
            </w:pPr>
            <w:r w:rsidRPr="00A85FA8">
              <w:rPr>
                <w:rFonts w:ascii="Tahoma" w:eastAsia="Calibri" w:hAnsi="Tahoma" w:cs="Tahoma"/>
                <w:sz w:val="16"/>
                <w:szCs w:val="16"/>
                <w:lang w:val="fr-FR" w:eastAsia="en-US"/>
              </w:rPr>
              <w:t>___ / ___ / 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3A45F06"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3DE4F01"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289D3CB" w14:textId="77777777" w:rsidR="0026342E" w:rsidRPr="001872B5" w:rsidRDefault="0026342E" w:rsidP="00DB5EBB">
            <w:pPr>
              <w:jc w:val="center"/>
              <w:rPr>
                <w:rFonts w:ascii="Tahoma" w:eastAsia="Calibri" w:hAnsi="Tahoma" w:cs="Tahoma"/>
                <w:sz w:val="20"/>
                <w:szCs w:val="20"/>
                <w:lang w:val="fr-FR" w:eastAsia="en-US"/>
              </w:rPr>
            </w:pPr>
            <w:r w:rsidRPr="00A85FA8">
              <w:rPr>
                <w:rFonts w:ascii="Tahoma" w:eastAsia="Calibri" w:hAnsi="Tahoma" w:cs="Tahoma"/>
                <w:sz w:val="20"/>
                <w:szCs w:val="20"/>
                <w:lang w:val="fr-FR" w:eastAsia="en-US"/>
              </w:rPr>
              <w:t>___ / ___ / ______</w:t>
            </w:r>
          </w:p>
        </w:tc>
      </w:tr>
      <w:tr w:rsidR="0026342E" w:rsidRPr="001872B5" w14:paraId="72E06AC6"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76B1932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1566A3D2" w14:textId="77777777" w:rsidR="00A258DA" w:rsidRPr="001872B5" w:rsidRDefault="0026342E" w:rsidP="00A258DA">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00A258DA">
              <w:rPr>
                <w:rFonts w:ascii="Tahoma" w:eastAsia="Calibri" w:hAnsi="Tahoma" w:cs="Tahoma"/>
                <w:sz w:val="16"/>
                <w:szCs w:val="16"/>
                <w:lang w:val="fr-FR" w:eastAsia="en-US"/>
              </w:rPr>
              <w:t>(s)</w:t>
            </w:r>
            <w:r w:rsidR="00A258DA">
              <w:rPr>
                <w:rStyle w:val="FootnoteReference"/>
                <w:rFonts w:ascii="Tahoma" w:eastAsia="Calibri" w:hAnsi="Tahoma" w:cs="Tahoma"/>
                <w:sz w:val="16"/>
                <w:szCs w:val="16"/>
                <w:lang w:val="fr-FR" w:eastAsia="en-US"/>
              </w:rPr>
              <w:footnoteReference w:id="10"/>
            </w:r>
          </w:p>
          <w:p w14:paraId="1DA77DBE"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D8F9C51"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96CB56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A78126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1B67A98E" w14:textId="77777777" w:rsidR="0026342E" w:rsidRPr="001872B5" w:rsidRDefault="0026342E" w:rsidP="00DB5EBB">
            <w:pPr>
              <w:rPr>
                <w:rFonts w:ascii="Tahoma" w:eastAsia="Calibri" w:hAnsi="Tahoma" w:cs="Tahoma"/>
                <w:sz w:val="20"/>
                <w:szCs w:val="20"/>
                <w:lang w:val="fr-FR" w:eastAsia="en-US"/>
              </w:rPr>
            </w:pPr>
          </w:p>
        </w:tc>
      </w:tr>
      <w:tr w:rsidR="0026342E" w:rsidRPr="001872B5" w14:paraId="5224D9A1" w14:textId="77777777" w:rsidTr="00DB5EBB">
        <w:trPr>
          <w:trHeight w:val="309"/>
          <w:jc w:val="center"/>
        </w:trPr>
        <w:tc>
          <w:tcPr>
            <w:tcW w:w="503" w:type="dxa"/>
            <w:tcMar>
              <w:top w:w="0" w:type="dxa"/>
              <w:left w:w="108" w:type="dxa"/>
              <w:bottom w:w="0" w:type="dxa"/>
              <w:right w:w="108" w:type="dxa"/>
            </w:tcMar>
          </w:tcPr>
          <w:p w14:paraId="266D24FE"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4430EFE0"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46F48C8"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C47E36A"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4CEC53A4"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1519744" w14:textId="77777777" w:rsidR="0026342E" w:rsidRPr="001872B5" w:rsidRDefault="0026342E" w:rsidP="00DB5EBB">
            <w:pPr>
              <w:rPr>
                <w:rFonts w:ascii="Tahoma" w:eastAsia="Calibri" w:hAnsi="Tahoma" w:cs="Tahoma"/>
                <w:sz w:val="20"/>
                <w:szCs w:val="20"/>
                <w:lang w:val="fr-FR" w:eastAsia="en-US"/>
              </w:rPr>
            </w:pPr>
          </w:p>
        </w:tc>
      </w:tr>
      <w:tr w:rsidR="0026342E" w:rsidRPr="001872B5" w14:paraId="63908008" w14:textId="77777777" w:rsidTr="00DB5EBB">
        <w:trPr>
          <w:trHeight w:val="309"/>
          <w:jc w:val="center"/>
        </w:trPr>
        <w:tc>
          <w:tcPr>
            <w:tcW w:w="503" w:type="dxa"/>
            <w:tcMar>
              <w:top w:w="0" w:type="dxa"/>
              <w:left w:w="108" w:type="dxa"/>
              <w:bottom w:w="0" w:type="dxa"/>
              <w:right w:w="108" w:type="dxa"/>
            </w:tcMar>
          </w:tcPr>
          <w:p w14:paraId="6ABDCBBA"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0E3DA16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6D657F13"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9C8DE81"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0CFC90"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F420A43" w14:textId="77777777" w:rsidR="0026342E" w:rsidRPr="001872B5" w:rsidRDefault="0026342E" w:rsidP="00DB5EBB">
            <w:pPr>
              <w:rPr>
                <w:rFonts w:ascii="Tahoma" w:eastAsia="Calibri" w:hAnsi="Tahoma" w:cs="Tahoma"/>
                <w:sz w:val="20"/>
                <w:szCs w:val="20"/>
                <w:lang w:val="fr-FR" w:eastAsia="en-US"/>
              </w:rPr>
            </w:pPr>
          </w:p>
        </w:tc>
      </w:tr>
    </w:tbl>
    <w:p w14:paraId="398CAEFD" w14:textId="77777777" w:rsidR="0026342E" w:rsidRDefault="0026342E" w:rsidP="0026342E">
      <w:pPr>
        <w:ind w:left="-142" w:right="-284"/>
        <w:rPr>
          <w:rFonts w:ascii="Tahoma" w:hAnsi="Tahoma" w:cs="Tahoma"/>
          <w:b/>
          <w:sz w:val="10"/>
          <w:szCs w:val="10"/>
          <w:lang w:val="fr-FR"/>
        </w:rPr>
      </w:pPr>
    </w:p>
    <w:p w14:paraId="6521F1F4" w14:textId="77777777" w:rsidR="00E029F3" w:rsidRDefault="00E029F3">
      <w:pPr>
        <w:rPr>
          <w:rFonts w:ascii="Tahoma" w:hAnsi="Tahoma" w:cs="Tahoma"/>
          <w:b/>
          <w:sz w:val="10"/>
          <w:szCs w:val="10"/>
          <w:lang w:val="fr-FR"/>
        </w:rPr>
      </w:pPr>
      <w:r>
        <w:rPr>
          <w:rFonts w:ascii="Tahoma" w:hAnsi="Tahoma" w:cs="Tahoma"/>
          <w:b/>
          <w:sz w:val="10"/>
          <w:szCs w:val="10"/>
          <w:lang w:val="fr-FR"/>
        </w:rPr>
        <w:br w:type="page"/>
      </w:r>
    </w:p>
    <w:p w14:paraId="624C19DF" w14:textId="77777777" w:rsidR="00E029F3" w:rsidRPr="001872B5" w:rsidRDefault="00E029F3" w:rsidP="0026342E">
      <w:pPr>
        <w:ind w:left="-142" w:right="-284"/>
        <w:rPr>
          <w:rFonts w:ascii="Tahoma" w:hAnsi="Tahoma" w:cs="Tahoma"/>
          <w:b/>
          <w:sz w:val="10"/>
          <w:szCs w:val="10"/>
          <w:lang w:val="fr-FR"/>
        </w:rPr>
      </w:pPr>
    </w:p>
    <w:tbl>
      <w:tblPr>
        <w:tblW w:w="10813" w:type="dxa"/>
        <w:jc w:val="center"/>
        <w:shd w:val="clear" w:color="auto" w:fill="DBE5F1"/>
        <w:tblCellMar>
          <w:left w:w="0" w:type="dxa"/>
          <w:right w:w="0" w:type="dxa"/>
        </w:tblCellMar>
        <w:tblLook w:val="04A0" w:firstRow="1" w:lastRow="0" w:firstColumn="1" w:lastColumn="0" w:noHBand="0" w:noVBand="1"/>
      </w:tblPr>
      <w:tblGrid>
        <w:gridCol w:w="554"/>
        <w:gridCol w:w="738"/>
        <w:gridCol w:w="843"/>
        <w:gridCol w:w="8678"/>
      </w:tblGrid>
      <w:tr w:rsidR="001C6D49" w:rsidRPr="00D61CDB" w14:paraId="5D348743" w14:textId="77777777" w:rsidTr="001C6D49">
        <w:trPr>
          <w:trHeight w:val="259"/>
          <w:jc w:val="center"/>
        </w:trPr>
        <w:tc>
          <w:tcPr>
            <w:tcW w:w="10813"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1C895FFF" w14:textId="77777777" w:rsidR="001C6D49" w:rsidRPr="001B61CF" w:rsidRDefault="001C6D49" w:rsidP="002C6DE9">
            <w:pPr>
              <w:jc w:val="center"/>
              <w:rPr>
                <w:rFonts w:ascii="Tahoma" w:eastAsia="Calibri" w:hAnsi="Tahoma" w:cs="Tahoma"/>
                <w:sz w:val="18"/>
                <w:szCs w:val="18"/>
                <w:lang w:val="fr-FR" w:eastAsia="en-US"/>
              </w:rPr>
            </w:pPr>
            <w:r w:rsidRPr="001B61CF">
              <w:rPr>
                <w:rFonts w:ascii="Tahoma" w:eastAsia="Calibri" w:hAnsi="Tahoma" w:cs="Tahoma"/>
                <w:b/>
                <w:bCs/>
                <w:smallCaps/>
                <w:sz w:val="20"/>
                <w:szCs w:val="20"/>
                <w:lang w:val="fr-FR" w:eastAsia="en-US"/>
              </w:rPr>
              <w:t xml:space="preserve">Facturation </w:t>
            </w:r>
            <w:r w:rsidRPr="001B61CF">
              <w:rPr>
                <w:rFonts w:ascii="Tahoma" w:eastAsia="Calibri" w:hAnsi="Tahoma" w:cs="Tahoma"/>
                <w:sz w:val="18"/>
                <w:szCs w:val="18"/>
                <w:lang w:val="fr-FR" w:eastAsia="en-US"/>
              </w:rPr>
              <w:t>(Partie réservée au Conseil de l’Europe)</w:t>
            </w:r>
          </w:p>
        </w:tc>
      </w:tr>
      <w:tr w:rsidR="001C6D49" w:rsidRPr="00D61CDB" w14:paraId="67625BEE" w14:textId="77777777" w:rsidTr="001C6D49">
        <w:trPr>
          <w:trHeight w:val="260"/>
          <w:jc w:val="center"/>
        </w:trPr>
        <w:tc>
          <w:tcPr>
            <w:tcW w:w="2135"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4335F613" w14:textId="77777777" w:rsidR="001C6D49" w:rsidRPr="001B61CF" w:rsidRDefault="001C6D49" w:rsidP="002C6DE9">
            <w:pPr>
              <w:jc w:val="right"/>
              <w:rPr>
                <w:rFonts w:ascii="Tahoma" w:eastAsia="Calibri" w:hAnsi="Tahoma" w:cs="Tahoma"/>
                <w:bCs/>
                <w:sz w:val="17"/>
                <w:szCs w:val="20"/>
                <w:lang w:eastAsia="en-US"/>
              </w:rPr>
            </w:pPr>
            <w:r w:rsidRPr="001B61CF">
              <w:rPr>
                <w:rFonts w:ascii="Tahoma" w:eastAsia="Calibri" w:hAnsi="Tahoma" w:cs="Tahoma"/>
                <w:b/>
                <w:bCs/>
                <w:sz w:val="17"/>
                <w:szCs w:val="20"/>
                <w:lang w:val="fr-FR" w:eastAsia="en-US"/>
              </w:rPr>
              <w:t>Adresse</w:t>
            </w:r>
            <w:r w:rsidRPr="001B61CF">
              <w:rPr>
                <w:rFonts w:ascii="Tahoma" w:eastAsia="Calibri" w:hAnsi="Tahoma" w:cs="Tahoma"/>
                <w:b/>
                <w:bCs/>
                <w:sz w:val="17"/>
                <w:szCs w:val="20"/>
                <w:lang w:eastAsia="en-US"/>
              </w:rPr>
              <w:t xml:space="preserve"> de </w:t>
            </w:r>
            <w:r w:rsidRPr="001B61CF">
              <w:rPr>
                <w:rFonts w:ascii="Tahoma" w:eastAsia="Calibri" w:hAnsi="Tahoma" w:cs="Tahoma"/>
                <w:b/>
                <w:bCs/>
                <w:sz w:val="17"/>
                <w:szCs w:val="20"/>
                <w:lang w:val="fr-FR" w:eastAsia="en-US"/>
              </w:rPr>
              <w:t>facturation</w:t>
            </w:r>
            <w:r w:rsidRPr="001B61CF">
              <w:rPr>
                <w:rFonts w:ascii="Tahoma" w:eastAsia="Calibri" w:hAnsi="Tahoma" w:cs="Tahoma"/>
                <w:bCs/>
                <w:sz w:val="17"/>
                <w:szCs w:val="20"/>
                <w:lang w:val="fr-FR" w:eastAsia="en-US"/>
              </w:rPr>
              <w:t xml:space="preserve"> </w:t>
            </w:r>
            <w:r w:rsidRPr="001B61CF">
              <w:rPr>
                <w:rFonts w:eastAsia="Calibri"/>
                <w:bCs/>
                <w:sz w:val="17"/>
                <w:szCs w:val="20"/>
                <w:lang w:eastAsia="en-US"/>
              </w:rPr>
              <w:t>►</w:t>
            </w:r>
          </w:p>
        </w:tc>
        <w:tc>
          <w:tcPr>
            <w:tcW w:w="867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082DFD7D" w14:textId="77777777" w:rsidR="001C6D49" w:rsidRPr="001B61CF" w:rsidRDefault="001C6D49" w:rsidP="002C6DE9">
            <w:pPr>
              <w:rPr>
                <w:rFonts w:ascii="Tahoma" w:eastAsia="Calibri" w:hAnsi="Tahoma" w:cs="Tahoma"/>
                <w:b/>
                <w:bCs/>
                <w:sz w:val="17"/>
                <w:szCs w:val="17"/>
                <w:lang w:val="fr-FR" w:eastAsia="en-US"/>
              </w:rPr>
            </w:pPr>
            <w:r w:rsidRPr="001B61CF">
              <w:rPr>
                <w:rFonts w:ascii="Tahoma" w:eastAsia="Calibri" w:hAnsi="Tahoma" w:cs="Tahoma"/>
                <w:b/>
                <w:bCs/>
                <w:sz w:val="17"/>
                <w:szCs w:val="17"/>
                <w:lang w:val="fr-FR" w:eastAsia="en-US"/>
              </w:rPr>
              <w:t>Conseil de l’Europe, Avenue de l’Europe, F – 67075 Strasbourg Cedex</w:t>
            </w:r>
          </w:p>
        </w:tc>
      </w:tr>
      <w:tr w:rsidR="001C6D49" w:rsidRPr="00D61CDB" w14:paraId="75F435FB" w14:textId="77777777" w:rsidTr="001C6D49">
        <w:trPr>
          <w:trHeight w:val="260"/>
          <w:jc w:val="center"/>
        </w:trPr>
        <w:tc>
          <w:tcPr>
            <w:tcW w:w="554"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436DAA27" w14:textId="77777777" w:rsidR="001C6D49" w:rsidRPr="001B61CF" w:rsidRDefault="001C6D49" w:rsidP="002C6DE9">
            <w:pPr>
              <w:jc w:val="center"/>
              <w:rPr>
                <w:rFonts w:ascii="Tahoma" w:eastAsia="Calibri" w:hAnsi="Tahoma" w:cs="Tahoma"/>
                <w:sz w:val="24"/>
                <w:szCs w:val="24"/>
                <w:lang w:val="en-US" w:eastAsia="en-US"/>
              </w:rPr>
            </w:pPr>
            <w:r w:rsidRPr="001B61CF">
              <w:rPr>
                <w:rFonts w:ascii="MS UI Gothic" w:eastAsia="MS UI Gothic" w:hAnsi="MS UI Gothic" w:cs="MS UI Gothic" w:hint="eastAsia"/>
                <w:sz w:val="24"/>
                <w:szCs w:val="24"/>
                <w:lang w:val="en-US" w:eastAsia="en-US"/>
              </w:rPr>
              <w:t>☐</w:t>
            </w:r>
          </w:p>
        </w:tc>
        <w:tc>
          <w:tcPr>
            <w:tcW w:w="10259"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1257B33" w14:textId="77777777" w:rsidR="001C6D49" w:rsidRPr="001B61CF" w:rsidRDefault="001C6D49" w:rsidP="002C6DE9">
            <w:pPr>
              <w:ind w:left="-111"/>
              <w:rPr>
                <w:rFonts w:ascii="Tahoma" w:eastAsia="Calibri" w:hAnsi="Tahoma" w:cs="Tahoma"/>
                <w:b/>
                <w:bCs/>
                <w:sz w:val="17"/>
                <w:szCs w:val="17"/>
                <w:lang w:val="fr-FR" w:eastAsia="en-US"/>
              </w:rPr>
            </w:pPr>
            <w:r w:rsidRPr="001B61CF">
              <w:rPr>
                <w:rFonts w:ascii="Tahoma" w:eastAsia="Calibri" w:hAnsi="Tahoma" w:cs="Tahoma"/>
                <w:sz w:val="17"/>
                <w:szCs w:val="17"/>
                <w:lang w:val="fr-FR" w:eastAsia="en-US"/>
              </w:rPr>
              <w:t xml:space="preserve">La facture indiquera des prix </w:t>
            </w:r>
            <w:r w:rsidRPr="001B61CF">
              <w:rPr>
                <w:rFonts w:ascii="Tahoma" w:eastAsia="Calibri" w:hAnsi="Tahoma" w:cs="Tahoma"/>
                <w:b/>
                <w:i/>
                <w:sz w:val="17"/>
                <w:szCs w:val="17"/>
                <w:lang w:val="fr-FR" w:eastAsia="en-US"/>
              </w:rPr>
              <w:t>somme forfaitaire nette</w:t>
            </w:r>
          </w:p>
        </w:tc>
      </w:tr>
      <w:tr w:rsidR="001C6D49" w:rsidRPr="00D61CDB" w14:paraId="2F2875A0" w14:textId="77777777" w:rsidTr="001C6D49">
        <w:trPr>
          <w:trHeight w:val="260"/>
          <w:jc w:val="center"/>
        </w:trPr>
        <w:tc>
          <w:tcPr>
            <w:tcW w:w="554"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4C7D1F3" w14:textId="77777777" w:rsidR="001C6D49" w:rsidRPr="001B61CF" w:rsidRDefault="001C6D49" w:rsidP="002C6DE9">
            <w:pPr>
              <w:jc w:val="center"/>
              <w:rPr>
                <w:rFonts w:ascii="Tahoma" w:eastAsia="Calibri" w:hAnsi="Tahoma" w:cs="Tahoma"/>
                <w:sz w:val="24"/>
                <w:szCs w:val="24"/>
                <w:lang w:val="en-US" w:eastAsia="en-US"/>
              </w:rPr>
            </w:pPr>
            <w:r w:rsidRPr="001B61CF">
              <w:rPr>
                <w:rFonts w:ascii="MS UI Gothic" w:eastAsia="MS UI Gothic" w:hAnsi="MS UI Gothic" w:cs="MS UI Gothic" w:hint="eastAsia"/>
                <w:sz w:val="24"/>
                <w:szCs w:val="24"/>
                <w:lang w:val="en-US" w:eastAsia="en-US"/>
              </w:rPr>
              <w:t>☐</w:t>
            </w:r>
          </w:p>
        </w:tc>
        <w:tc>
          <w:tcPr>
            <w:tcW w:w="10259"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0CE232D" w14:textId="77777777" w:rsidR="001C6D49" w:rsidRPr="001B61CF" w:rsidRDefault="001C6D49" w:rsidP="002C6DE9">
            <w:pPr>
              <w:autoSpaceDE w:val="0"/>
              <w:autoSpaceDN w:val="0"/>
              <w:ind w:left="-111"/>
              <w:rPr>
                <w:rFonts w:ascii="Tahoma" w:eastAsia="Calibri" w:hAnsi="Tahoma" w:cs="Tahoma"/>
                <w:sz w:val="17"/>
                <w:szCs w:val="17"/>
                <w:lang w:val="fr-FR" w:eastAsia="en-US"/>
              </w:rPr>
            </w:pPr>
            <w:r w:rsidRPr="001B61CF">
              <w:rPr>
                <w:rFonts w:ascii="Tahoma" w:eastAsia="Calibri" w:hAnsi="Tahoma" w:cs="Tahoma"/>
                <w:sz w:val="17"/>
                <w:szCs w:val="17"/>
                <w:lang w:val="fr-FR" w:eastAsia="en-US"/>
              </w:rPr>
              <w:t xml:space="preserve">La facture sera établie </w:t>
            </w:r>
            <w:r w:rsidRPr="001B61CF">
              <w:rPr>
                <w:rFonts w:ascii="Tahoma" w:eastAsia="Calibri" w:hAnsi="Tahoma" w:cs="Tahoma"/>
                <w:b/>
                <w:i/>
                <w:sz w:val="17"/>
                <w:szCs w:val="17"/>
                <w:lang w:val="fr-FR" w:eastAsia="en-US"/>
              </w:rPr>
              <w:t>hors taxes</w:t>
            </w:r>
          </w:p>
        </w:tc>
      </w:tr>
      <w:tr w:rsidR="001C6D49" w:rsidRPr="00D61CDB" w14:paraId="1E68D92F" w14:textId="77777777" w:rsidTr="001C6D49">
        <w:trPr>
          <w:trHeight w:val="1055"/>
          <w:jc w:val="center"/>
        </w:trPr>
        <w:tc>
          <w:tcPr>
            <w:tcW w:w="554"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3553C4" w14:textId="77777777" w:rsidR="001C6D49" w:rsidRPr="001B61CF" w:rsidRDefault="001C6D49" w:rsidP="002C6DE9">
            <w:pPr>
              <w:jc w:val="center"/>
              <w:rPr>
                <w:rFonts w:ascii="Tahoma" w:eastAsia="Calibri" w:hAnsi="Tahoma" w:cs="Tahoma"/>
                <w:sz w:val="24"/>
                <w:szCs w:val="24"/>
                <w:lang w:val="en-US" w:eastAsia="en-US"/>
              </w:rPr>
            </w:pPr>
            <w:r w:rsidRPr="001B61CF">
              <w:rPr>
                <w:rFonts w:ascii="MS UI Gothic" w:eastAsia="MS UI Gothic" w:hAnsi="MS UI Gothic" w:cs="MS UI Gothic" w:hint="eastAsia"/>
                <w:sz w:val="24"/>
                <w:szCs w:val="24"/>
                <w:lang w:val="en-US" w:eastAsia="en-US"/>
              </w:rPr>
              <w:t>☐</w:t>
            </w:r>
          </w:p>
        </w:tc>
        <w:tc>
          <w:tcPr>
            <w:tcW w:w="10259"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DB5B79" w14:textId="77777777" w:rsidR="001C6D49" w:rsidRPr="001B61CF" w:rsidRDefault="001C6D49" w:rsidP="002C6DE9">
            <w:pPr>
              <w:autoSpaceDE w:val="0"/>
              <w:autoSpaceDN w:val="0"/>
              <w:spacing w:after="30"/>
              <w:ind w:left="-111"/>
              <w:jc w:val="both"/>
              <w:rPr>
                <w:rFonts w:ascii="Tahoma" w:eastAsia="Calibri" w:hAnsi="Tahoma" w:cs="Tahoma"/>
                <w:sz w:val="17"/>
                <w:szCs w:val="17"/>
                <w:lang w:val="fr-FR" w:eastAsia="en-US"/>
              </w:rPr>
            </w:pPr>
            <w:r w:rsidRPr="001B61CF">
              <w:rPr>
                <w:rFonts w:ascii="Tahoma" w:eastAsia="Calibri" w:hAnsi="Tahoma" w:cs="Tahoma"/>
                <w:sz w:val="17"/>
                <w:szCs w:val="17"/>
                <w:lang w:val="fr-FR" w:eastAsia="en-US"/>
              </w:rPr>
              <w:t xml:space="preserve">La facture sera établie </w:t>
            </w:r>
            <w:r w:rsidRPr="001B61CF">
              <w:rPr>
                <w:rFonts w:ascii="Tahoma" w:eastAsia="Calibri" w:hAnsi="Tahoma" w:cs="Tahoma"/>
                <w:b/>
                <w:i/>
                <w:sz w:val="17"/>
                <w:szCs w:val="17"/>
                <w:lang w:val="fr-FR" w:eastAsia="en-US"/>
              </w:rPr>
              <w:t>hors taxes</w:t>
            </w:r>
            <w:r w:rsidRPr="001B61CF">
              <w:rPr>
                <w:rFonts w:ascii="Tahoma" w:eastAsia="Calibri" w:hAnsi="Tahoma" w:cs="Tahoma"/>
                <w:sz w:val="17"/>
                <w:szCs w:val="17"/>
                <w:lang w:val="fr-FR" w:eastAsia="en-US"/>
              </w:rPr>
              <w:t>. La phrase suivante devra apparaître sur la facture : « </w:t>
            </w:r>
            <w:r w:rsidRPr="001B61CF">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B61CF">
              <w:rPr>
                <w:rFonts w:ascii="Tahoma" w:eastAsia="Calibri" w:hAnsi="Tahoma" w:cs="Tahoma"/>
                <w:sz w:val="17"/>
                <w:szCs w:val="17"/>
                <w:lang w:val="fr-FR" w:eastAsia="en-US"/>
              </w:rPr>
              <w:t> ».</w:t>
            </w:r>
          </w:p>
          <w:p w14:paraId="6050FF8E" w14:textId="77777777" w:rsidR="001C6D49" w:rsidRPr="001B61CF" w:rsidRDefault="001C6D49" w:rsidP="002C6DE9">
            <w:pPr>
              <w:autoSpaceDE w:val="0"/>
              <w:autoSpaceDN w:val="0"/>
              <w:spacing w:after="30"/>
              <w:ind w:left="-111"/>
              <w:jc w:val="both"/>
              <w:rPr>
                <w:rFonts w:ascii="Tahoma" w:eastAsia="Calibri" w:hAnsi="Tahoma" w:cs="Tahoma"/>
                <w:sz w:val="17"/>
                <w:szCs w:val="17"/>
                <w:highlight w:val="yellow"/>
                <w:lang w:val="fr-FR" w:eastAsia="en-US"/>
              </w:rPr>
            </w:pPr>
            <w:r w:rsidRPr="001B61CF">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B61CF">
              <w:rPr>
                <w:rFonts w:ascii="Tahoma" w:eastAsia="Calibri" w:hAnsi="Tahoma" w:cs="Tahoma"/>
                <w:i/>
                <w:sz w:val="17"/>
                <w:szCs w:val="17"/>
                <w:lang w:val="fr-FR" w:eastAsia="en-US"/>
              </w:rPr>
              <w:t>toutes taxes comprises</w:t>
            </w:r>
            <w:r w:rsidRPr="001B61CF">
              <w:rPr>
                <w:rFonts w:ascii="Tahoma" w:eastAsia="Calibri" w:hAnsi="Tahoma" w:cs="Tahoma"/>
                <w:sz w:val="17"/>
                <w:szCs w:val="17"/>
                <w:lang w:val="fr-FR" w:eastAsia="en-US"/>
              </w:rPr>
              <w:t>.</w:t>
            </w:r>
          </w:p>
        </w:tc>
      </w:tr>
      <w:tr w:rsidR="001C6D49" w:rsidRPr="00D61CDB" w14:paraId="6CB7095E" w14:textId="77777777" w:rsidTr="001C6D49">
        <w:trPr>
          <w:trHeight w:val="391"/>
          <w:jc w:val="center"/>
        </w:trPr>
        <w:tc>
          <w:tcPr>
            <w:tcW w:w="554"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7609772" w14:textId="77777777" w:rsidR="001C6D49" w:rsidRPr="001B61CF" w:rsidRDefault="001C6D49" w:rsidP="002C6DE9">
            <w:pPr>
              <w:jc w:val="center"/>
              <w:rPr>
                <w:rFonts w:ascii="Tahoma" w:eastAsia="Calibri" w:hAnsi="Tahoma" w:cs="Tahoma"/>
                <w:sz w:val="24"/>
                <w:szCs w:val="24"/>
                <w:lang w:val="en-US" w:eastAsia="en-US"/>
              </w:rPr>
            </w:pPr>
            <w:r w:rsidRPr="001B61CF">
              <w:rPr>
                <w:rFonts w:ascii="MS UI Gothic" w:eastAsia="MS UI Gothic" w:hAnsi="MS UI Gothic" w:cs="MS UI Gothic" w:hint="eastAsia"/>
                <w:sz w:val="24"/>
                <w:szCs w:val="24"/>
                <w:lang w:val="en-US" w:eastAsia="en-US"/>
              </w:rPr>
              <w:t>☐</w:t>
            </w:r>
          </w:p>
        </w:tc>
        <w:tc>
          <w:tcPr>
            <w:tcW w:w="10259"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F9ED32C" w14:textId="77777777" w:rsidR="001C6D49" w:rsidRPr="00BA19E6" w:rsidRDefault="001C6D49" w:rsidP="002C6DE9">
            <w:pPr>
              <w:spacing w:line="276" w:lineRule="auto"/>
              <w:ind w:left="-111"/>
              <w:jc w:val="both"/>
              <w:rPr>
                <w:rFonts w:ascii="Tahoma" w:hAnsi="Tahoma" w:cs="Tahoma"/>
                <w:color w:val="000000"/>
                <w:sz w:val="17"/>
                <w:szCs w:val="17"/>
                <w:lang w:val="fr-FR"/>
              </w:rPr>
            </w:pPr>
            <w:r w:rsidRPr="00BA19E6">
              <w:rPr>
                <w:rFonts w:ascii="Tahoma" w:hAnsi="Tahoma" w:cs="Tahoma"/>
                <w:color w:val="000000"/>
                <w:sz w:val="17"/>
                <w:szCs w:val="17"/>
                <w:lang w:val="fr-FR"/>
              </w:rPr>
              <w:t xml:space="preserve">La facture sera établie </w:t>
            </w:r>
            <w:r w:rsidRPr="00BA19E6">
              <w:rPr>
                <w:rFonts w:ascii="Tahoma" w:hAnsi="Tahoma" w:cs="Tahoma"/>
                <w:b/>
                <w:bCs/>
                <w:i/>
                <w:iCs/>
                <w:color w:val="000000"/>
                <w:sz w:val="17"/>
                <w:szCs w:val="17"/>
                <w:lang w:val="fr-FR"/>
              </w:rPr>
              <w:t>toutes taxes comprises</w:t>
            </w:r>
            <w:r w:rsidRPr="00BA19E6">
              <w:rPr>
                <w:rFonts w:ascii="Tahoma" w:hAnsi="Tahoma" w:cs="Tahoma"/>
                <w:color w:val="000000"/>
                <w:sz w:val="17"/>
                <w:szCs w:val="17"/>
                <w:lang w:val="fr-FR"/>
              </w:rPr>
              <w:t>. La facture devra indiquer le montant hors taxes, le taux et le montant de la TVA et le montant toutes taxes comprises.</w:t>
            </w:r>
          </w:p>
          <w:p w14:paraId="5B1801E5" w14:textId="77777777" w:rsidR="001C6D49" w:rsidRPr="00BA19E6" w:rsidRDefault="001C6D49" w:rsidP="002C6DE9">
            <w:pPr>
              <w:spacing w:line="276" w:lineRule="auto"/>
              <w:ind w:left="-111"/>
              <w:jc w:val="both"/>
              <w:rPr>
                <w:rFonts w:ascii="Tahoma" w:hAnsi="Tahoma" w:cs="Tahoma"/>
                <w:sz w:val="17"/>
                <w:szCs w:val="17"/>
                <w:lang w:val="fr-FR"/>
              </w:rPr>
            </w:pPr>
          </w:p>
          <w:p w14:paraId="430D8FE6" w14:textId="77777777" w:rsidR="001C6D49" w:rsidRPr="00BA19E6" w:rsidRDefault="001C6D49" w:rsidP="002C6DE9">
            <w:pPr>
              <w:spacing w:line="276" w:lineRule="auto"/>
              <w:jc w:val="both"/>
              <w:rPr>
                <w:rFonts w:ascii="Tahoma" w:hAnsi="Tahoma" w:cs="Tahoma"/>
                <w:color w:val="000000"/>
                <w:sz w:val="17"/>
                <w:szCs w:val="17"/>
                <w:lang w:val="fr-FR"/>
              </w:rPr>
            </w:pPr>
            <w:r w:rsidRPr="00BA19E6">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2" w:history="1">
              <w:r w:rsidRPr="00BA19E6">
                <w:rPr>
                  <w:rStyle w:val="Hyperlink"/>
                  <w:rFonts w:ascii="Tahoma" w:hAnsi="Tahoma" w:cs="Tahoma"/>
                  <w:sz w:val="17"/>
                  <w:szCs w:val="17"/>
                  <w:lang w:val="fr-FR"/>
                </w:rPr>
                <w:t>sie.entreprises-etrangeres@dgfip.finances.gouv.fr</w:t>
              </w:r>
            </w:hyperlink>
            <w:r w:rsidRPr="00BA19E6">
              <w:rPr>
                <w:rFonts w:ascii="Tahoma" w:hAnsi="Tahoma" w:cs="Tahoma"/>
                <w:color w:val="000000"/>
                <w:sz w:val="17"/>
                <w:szCs w:val="17"/>
                <w:lang w:val="fr-FR"/>
              </w:rPr>
              <w:t xml:space="preserve"> / 10, rue du Centre / 93465 Noisy-le-Grand Cedex / + 33 (0)1 57 33 85 00 ; </w:t>
            </w:r>
          </w:p>
          <w:p w14:paraId="7A563EFF" w14:textId="77777777" w:rsidR="001C6D49" w:rsidRPr="00BA19E6" w:rsidRDefault="001C6D49" w:rsidP="002C6DE9">
            <w:pPr>
              <w:spacing w:line="276" w:lineRule="auto"/>
              <w:jc w:val="both"/>
              <w:rPr>
                <w:rFonts w:ascii="Tahoma" w:hAnsi="Tahoma" w:cs="Tahoma"/>
                <w:sz w:val="17"/>
                <w:szCs w:val="17"/>
                <w:lang w:val="fr-FR"/>
              </w:rPr>
            </w:pPr>
          </w:p>
          <w:p w14:paraId="59BBB1AC" w14:textId="77777777" w:rsidR="001C6D49" w:rsidRPr="00BA19E6" w:rsidRDefault="001C6D49" w:rsidP="002C6DE9">
            <w:pPr>
              <w:spacing w:line="276" w:lineRule="auto"/>
              <w:ind w:left="-111"/>
              <w:jc w:val="both"/>
              <w:rPr>
                <w:rFonts w:ascii="Tahoma" w:hAnsi="Tahoma" w:cs="Tahoma"/>
                <w:sz w:val="17"/>
                <w:szCs w:val="17"/>
                <w:lang w:val="fr-FR"/>
              </w:rPr>
            </w:pPr>
            <w:r w:rsidRPr="00BA19E6">
              <w:rPr>
                <w:rFonts w:ascii="Tahoma" w:hAnsi="Tahoma" w:cs="Tahoma"/>
                <w:sz w:val="17"/>
                <w:szCs w:val="17"/>
                <w:lang w:val="fr-FR"/>
              </w:rPr>
              <w:t>Ou, selon le prestataire,</w:t>
            </w:r>
          </w:p>
          <w:p w14:paraId="109C0933" w14:textId="77777777" w:rsidR="001C6D49" w:rsidRPr="00BA19E6" w:rsidRDefault="001C6D49" w:rsidP="002C6DE9">
            <w:pPr>
              <w:spacing w:line="276" w:lineRule="auto"/>
              <w:ind w:left="-111"/>
              <w:jc w:val="center"/>
              <w:rPr>
                <w:rFonts w:ascii="Tahoma" w:hAnsi="Tahoma" w:cs="Tahoma"/>
                <w:sz w:val="17"/>
                <w:szCs w:val="17"/>
                <w:lang w:val="fr-FR"/>
              </w:rPr>
            </w:pPr>
          </w:p>
          <w:p w14:paraId="4D19AAB7" w14:textId="77777777" w:rsidR="001C6D49" w:rsidRPr="00BA19E6" w:rsidRDefault="001C6D49" w:rsidP="002C6DE9">
            <w:pPr>
              <w:ind w:left="-111"/>
              <w:rPr>
                <w:rFonts w:ascii="Tahoma" w:eastAsia="Calibri" w:hAnsi="Tahoma" w:cs="Tahoma"/>
                <w:sz w:val="17"/>
                <w:szCs w:val="17"/>
                <w:lang w:val="fr-FR" w:eastAsia="en-US"/>
              </w:rPr>
            </w:pPr>
            <w:r w:rsidRPr="00BA19E6">
              <w:rPr>
                <w:rFonts w:ascii="Tahoma" w:hAnsi="Tahoma" w:cs="Tahoma"/>
                <w:sz w:val="17"/>
                <w:szCs w:val="17"/>
                <w:lang w:val="fr-FR"/>
              </w:rPr>
              <w:t>Les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BA19E6">
              <w:rPr>
                <w:rFonts w:ascii="Tahoma" w:hAnsi="Tahoma" w:cs="Tahoma"/>
                <w:b/>
                <w:bCs/>
                <w:i/>
                <w:iCs/>
                <w:sz w:val="17"/>
                <w:szCs w:val="17"/>
                <w:lang w:val="fr-FR"/>
              </w:rPr>
              <w:t>TVA française collectée par le prestataire et reversée au Guichet Unique de TVA de [pays]</w:t>
            </w:r>
            <w:r w:rsidRPr="00BA19E6">
              <w:rPr>
                <w:rFonts w:ascii="Tahoma" w:hAnsi="Tahoma" w:cs="Tahoma"/>
                <w:sz w:val="17"/>
                <w:szCs w:val="17"/>
                <w:lang w:val="fr-FR"/>
              </w:rPr>
              <w:t> ».</w:t>
            </w:r>
          </w:p>
        </w:tc>
      </w:tr>
      <w:tr w:rsidR="001C6D49" w:rsidRPr="001B61CF" w14:paraId="5602D80A" w14:textId="77777777" w:rsidTr="001C6D49">
        <w:trPr>
          <w:trHeight w:val="289"/>
          <w:jc w:val="center"/>
        </w:trPr>
        <w:tc>
          <w:tcPr>
            <w:tcW w:w="129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44EF41A6" w14:textId="77777777" w:rsidR="001C6D49" w:rsidRPr="001B61CF" w:rsidRDefault="001C6D49" w:rsidP="002C6DE9">
            <w:pPr>
              <w:rPr>
                <w:rFonts w:ascii="Tahoma" w:eastAsia="Calibri" w:hAnsi="Tahoma" w:cs="Tahoma"/>
                <w:sz w:val="17"/>
                <w:szCs w:val="17"/>
                <w:lang w:eastAsia="en-US"/>
              </w:rPr>
            </w:pPr>
            <w:proofErr w:type="spellStart"/>
            <w:r w:rsidRPr="001B61CF">
              <w:rPr>
                <w:rFonts w:ascii="Tahoma" w:eastAsia="Calibri" w:hAnsi="Tahoma" w:cs="Tahoma"/>
                <w:sz w:val="17"/>
                <w:szCs w:val="17"/>
                <w:lang w:eastAsia="en-US"/>
              </w:rPr>
              <w:t>Commentaires</w:t>
            </w:r>
            <w:proofErr w:type="spellEnd"/>
          </w:p>
        </w:tc>
        <w:tc>
          <w:tcPr>
            <w:tcW w:w="9521"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29B669BA" w14:textId="77777777" w:rsidR="001C6D49" w:rsidRPr="001B61CF" w:rsidRDefault="001C6D49" w:rsidP="002C6DE9">
            <w:pPr>
              <w:rPr>
                <w:rFonts w:ascii="Tahoma" w:eastAsia="Calibri" w:hAnsi="Tahoma" w:cs="Tahoma"/>
                <w:sz w:val="17"/>
                <w:szCs w:val="17"/>
                <w:lang w:eastAsia="en-US"/>
              </w:rPr>
            </w:pPr>
          </w:p>
        </w:tc>
      </w:tr>
      <w:tr w:rsidR="001C6D49" w:rsidRPr="00D61CDB" w14:paraId="5C3E899C" w14:textId="77777777" w:rsidTr="001C6D49">
        <w:trPr>
          <w:trHeight w:val="395"/>
          <w:jc w:val="center"/>
        </w:trPr>
        <w:tc>
          <w:tcPr>
            <w:tcW w:w="10813"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626DECF" w14:textId="77777777" w:rsidR="001C6D49" w:rsidRPr="001B61CF" w:rsidRDefault="001C6D49" w:rsidP="002C6DE9">
            <w:pPr>
              <w:rPr>
                <w:rFonts w:ascii="Tahoma" w:eastAsia="Calibri" w:hAnsi="Tahoma" w:cs="Tahoma"/>
                <w:sz w:val="16"/>
                <w:szCs w:val="16"/>
                <w:lang w:val="fr-FR" w:eastAsia="en-US"/>
              </w:rPr>
            </w:pPr>
            <w:r w:rsidRPr="001B61CF">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6631FA6A" w14:textId="77777777"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26609F0F"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63C2C12A"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4179435F"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641A688E" w14:textId="77777777" w:rsid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r w:rsidRPr="003B2741">
        <w:rPr>
          <w:rFonts w:ascii="Tahoma" w:eastAsia="Calibri" w:hAnsi="Tahoma" w:cs="Tahoma"/>
          <w:color w:val="000000" w:themeColor="text1"/>
          <w:sz w:val="18"/>
          <w:szCs w:val="18"/>
          <w:lang w:val="fr-FR" w:eastAsia="en-US"/>
        </w:rPr>
        <w:t xml:space="preserve">l’Acte d’Engagement, dans sa totalité (page de couverture, parties A et B et les présentes conditions juridiques), et de tout bon de commande ; </w:t>
      </w:r>
    </w:p>
    <w:p w14:paraId="6429EFA4" w14:textId="77777777" w:rsidR="00156941" w:rsidRDefault="00156941" w:rsidP="003B2741">
      <w:pPr>
        <w:pStyle w:val="ListParagraph"/>
        <w:numPr>
          <w:ilvl w:val="0"/>
          <w:numId w:val="18"/>
        </w:numPr>
        <w:ind w:left="993"/>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les Termes de référence ; et </w:t>
      </w:r>
    </w:p>
    <w:p w14:paraId="37DB6189" w14:textId="77777777" w:rsidR="00612984" w:rsidRPr="00156941" w:rsidRDefault="001872B5" w:rsidP="00156941">
      <w:pPr>
        <w:pStyle w:val="ListParagraph"/>
        <w:numPr>
          <w:ilvl w:val="0"/>
          <w:numId w:val="18"/>
        </w:numPr>
        <w:ind w:left="993"/>
        <w:jc w:val="both"/>
        <w:rPr>
          <w:rFonts w:ascii="Tahoma" w:eastAsia="Calibri" w:hAnsi="Tahoma" w:cs="Tahoma"/>
          <w:color w:val="000000" w:themeColor="text1"/>
          <w:sz w:val="18"/>
          <w:szCs w:val="18"/>
          <w:lang w:val="fr-FR" w:eastAsia="en-US"/>
        </w:rPr>
      </w:pPr>
      <w:r w:rsidRPr="003B2741">
        <w:rPr>
          <w:rFonts w:ascii="Tahoma" w:eastAsia="Calibri" w:hAnsi="Tahoma" w:cs="Tahoma"/>
          <w:color w:val="000000" w:themeColor="text1"/>
          <w:sz w:val="18"/>
          <w:szCs w:val="18"/>
          <w:lang w:val="fr-FR" w:eastAsia="en-US"/>
        </w:rPr>
        <w:t>l’offre soumise par le Prestatair</w:t>
      </w:r>
      <w:r w:rsidR="00156941">
        <w:rPr>
          <w:rFonts w:ascii="Tahoma" w:eastAsia="Calibri" w:hAnsi="Tahoma" w:cs="Tahoma"/>
          <w:color w:val="000000" w:themeColor="text1"/>
          <w:sz w:val="18"/>
          <w:szCs w:val="18"/>
          <w:lang w:val="fr-FR" w:eastAsia="en-US"/>
        </w:rPr>
        <w:t>e.</w:t>
      </w:r>
    </w:p>
    <w:p w14:paraId="7639A161"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BF0F390"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05BC8F64"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2DD5AC05"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79351A99"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054A572C"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0FFEE291"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40469544"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6ED91B35" w14:textId="77777777" w:rsidR="001872B5" w:rsidRPr="00561E48" w:rsidRDefault="009C395F" w:rsidP="001872B5">
      <w:pPr>
        <w:tabs>
          <w:tab w:val="left" w:pos="284"/>
        </w:tabs>
        <w:jc w:val="both"/>
        <w:rPr>
          <w:rFonts w:ascii="Tahoma" w:eastAsia="Calibri" w:hAnsi="Tahoma" w:cs="Tahoma"/>
          <w:color w:val="8064A2" w:themeColor="accent4"/>
          <w:sz w:val="18"/>
          <w:szCs w:val="18"/>
          <w:lang w:val="fr-FR" w:eastAsia="en-US"/>
        </w:rPr>
      </w:pPr>
      <w:bookmarkStart w:id="7" w:name="_Toc179868644"/>
      <w:r w:rsidRPr="009C395F">
        <w:rPr>
          <w:rFonts w:ascii="Tahoma" w:hAnsi="Tahoma" w:cs="Tahoma"/>
          <w:sz w:val="18"/>
          <w:szCs w:val="18"/>
          <w:lang w:val="fr-FR"/>
        </w:rPr>
        <w:t>Le contrat est conclu jusqu’à exécution complète des obligations des parties</w:t>
      </w:r>
      <w:r w:rsidR="001872B5" w:rsidRPr="00561E48">
        <w:rPr>
          <w:rFonts w:ascii="Tahoma" w:hAnsi="Tahoma" w:cs="Tahoma"/>
          <w:color w:val="FF0000"/>
          <w:sz w:val="18"/>
          <w:szCs w:val="18"/>
          <w:lang w:val="fr-FR"/>
        </w:rPr>
        <w:t xml:space="preserve"> </w:t>
      </w:r>
      <w:r w:rsidR="001872B5"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19F5A15D"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7F3C2FD8"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4304611D"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1A0E61E4"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4CE1ED4"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62816AED"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19F003F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27D56DA8"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41DC85B8"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4402CCD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3A785A1F"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36263C31"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Le Prestataire garantit que les droits de tiers ne seront pas violés à la suite de l’utilisation par le Conseil des Livrables. Dans l’hypothèse où la demande d’un tiers relative à une violation alléguée de ses droits de propriété intellectuelle causerait un préjudice au Conseil, le Prestataire indemnisera entièrement le Conseil pour tout préjudice causé à ce dernier.</w:t>
      </w:r>
    </w:p>
    <w:p w14:paraId="73DFF0F9"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712C841A"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53D4DF31"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8833D7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4DDA79FD"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5186C4BD"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3A365ABB"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52438A21"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0416F7C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8"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8"/>
    <w:p w14:paraId="002CFE7E"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592BCFC9"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9" w:name="_Toc179868647"/>
    </w:p>
    <w:p w14:paraId="00CF2BB7"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9"/>
    <w:p w14:paraId="26CCB73E"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169E7C00"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3.6.1</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5907CD00"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3.6.2</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1B5055A7"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73F29EF6"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3DC94585"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7"/>
    <w:p w14:paraId="6D7CC66C" w14:textId="77777777" w:rsidR="001872B5" w:rsidRPr="00561E48" w:rsidRDefault="00894E17" w:rsidP="00894E17">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3.8.1.</w:t>
      </w:r>
      <w:r>
        <w:rPr>
          <w:rFonts w:ascii="Tahoma" w:eastAsiaTheme="minorHAnsi" w:hAnsi="Tahoma" w:cs="Tahoma"/>
          <w:bCs/>
          <w:color w:val="000000" w:themeColor="text1"/>
          <w:sz w:val="18"/>
          <w:szCs w:val="18"/>
          <w:lang w:val="fr-FR"/>
        </w:rPr>
        <w:tab/>
      </w:r>
      <w:r w:rsidR="001872B5"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66D50588" w14:textId="77777777" w:rsidR="001872B5" w:rsidRPr="00561E48" w:rsidRDefault="00894E17" w:rsidP="00894E17">
      <w:pPr>
        <w:ind w:left="709" w:hanging="709"/>
        <w:jc w:val="both"/>
        <w:rPr>
          <w:rFonts w:ascii="Tahoma" w:eastAsiaTheme="minorHAnsi" w:hAnsi="Tahoma" w:cs="Tahoma"/>
          <w:bCs/>
          <w:color w:val="000000" w:themeColor="text1"/>
          <w:sz w:val="18"/>
          <w:szCs w:val="18"/>
          <w:lang w:val="fr-FR"/>
        </w:rPr>
      </w:pPr>
      <w:r>
        <w:rPr>
          <w:rFonts w:ascii="Tahoma" w:eastAsiaTheme="minorHAnsi" w:hAnsi="Tahoma" w:cs="Tahoma"/>
          <w:bCs/>
          <w:color w:val="000000" w:themeColor="text1"/>
          <w:sz w:val="18"/>
          <w:szCs w:val="18"/>
          <w:lang w:val="fr-FR"/>
        </w:rPr>
        <w:t>3.8.2.</w:t>
      </w:r>
      <w:r>
        <w:rPr>
          <w:rFonts w:ascii="Tahoma" w:eastAsiaTheme="minorHAnsi" w:hAnsi="Tahoma" w:cs="Tahoma"/>
          <w:bCs/>
          <w:color w:val="000000" w:themeColor="text1"/>
          <w:sz w:val="18"/>
          <w:szCs w:val="18"/>
          <w:lang w:val="fr-FR"/>
        </w:rPr>
        <w:tab/>
      </w:r>
      <w:r w:rsidR="001872B5"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15422C9E" w14:textId="77777777" w:rsidR="001872B5" w:rsidRPr="009D264F"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26B666B1"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3E8E5E1B"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76BD086C"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4CF91689"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0AE276FD"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2CFB8CFF"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495CD83F"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09E0B8EA"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0D229C30" w14:textId="77777777" w:rsidR="001872B5"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03CE933D" w14:textId="77777777" w:rsidR="001872B5" w:rsidRPr="009D264F" w:rsidRDefault="001872B5" w:rsidP="00894E17">
      <w:pPr>
        <w:pStyle w:val="ListParagraph"/>
        <w:numPr>
          <w:ilvl w:val="0"/>
          <w:numId w:val="26"/>
        </w:numPr>
        <w:ind w:left="1134" w:hanging="425"/>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26F34EAC"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5F1DE936"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1988967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800D82D"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43720FBD"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09D293E4" w14:textId="77777777" w:rsidR="001872B5" w:rsidRPr="00135EDD"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 xml:space="preserve">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r w:rsidR="00135EDD" w:rsidRPr="00D37F2A">
        <w:rPr>
          <w:rFonts w:ascii="Tahoma" w:hAnsi="Tahoma" w:cs="Tahoma"/>
          <w:sz w:val="18"/>
          <w:szCs w:val="18"/>
          <w:lang w:val="fr-FR" w:eastAsia="fr-FR"/>
        </w:rPr>
        <w:t xml:space="preserve">, y compris ceux </w:t>
      </w:r>
      <w:r w:rsidR="00135EDD" w:rsidRPr="00135EDD">
        <w:rPr>
          <w:rFonts w:ascii="Tahoma" w:hAnsi="Tahoma" w:cs="Tahoma"/>
          <w:sz w:val="18"/>
          <w:szCs w:val="18"/>
          <w:lang w:val="fr-FR" w:eastAsia="fr-FR"/>
        </w:rPr>
        <w:t>établis</w:t>
      </w:r>
      <w:r w:rsidR="00135EDD" w:rsidRPr="00D37F2A">
        <w:rPr>
          <w:rFonts w:ascii="Tahoma" w:hAnsi="Tahoma" w:cs="Tahoma"/>
          <w:sz w:val="18"/>
          <w:szCs w:val="18"/>
          <w:lang w:val="fr-FR" w:eastAsia="fr-FR"/>
        </w:rPr>
        <w:t xml:space="preserve"> d</w:t>
      </w:r>
      <w:r w:rsidR="00135EDD" w:rsidRPr="00135EDD">
        <w:rPr>
          <w:rFonts w:ascii="Tahoma" w:hAnsi="Tahoma" w:cs="Tahoma"/>
          <w:sz w:val="18"/>
          <w:szCs w:val="18"/>
          <w:lang w:val="fr-FR" w:eastAsia="fr-FR"/>
        </w:rPr>
        <w:t xml:space="preserve">ans la </w:t>
      </w:r>
      <w:hyperlink r:id="rId13" w:history="1">
        <w:r w:rsidR="00135EDD" w:rsidRPr="00135EDD">
          <w:rPr>
            <w:rStyle w:val="Hyperlink"/>
            <w:rFonts w:ascii="Tahoma" w:hAnsi="Tahoma" w:cs="Tahoma"/>
            <w:sz w:val="18"/>
            <w:szCs w:val="18"/>
            <w:lang w:val="fr-FR" w:eastAsia="fr-FR"/>
          </w:rPr>
          <w:t>Politique sur le respect et la dignité</w:t>
        </w:r>
      </w:hyperlink>
      <w:r w:rsidR="00135EDD" w:rsidRPr="00135EDD">
        <w:rPr>
          <w:rFonts w:ascii="Tahoma" w:hAnsi="Tahoma" w:cs="Tahoma"/>
          <w:sz w:val="18"/>
          <w:szCs w:val="18"/>
          <w:lang w:val="fr-FR" w:eastAsia="fr-FR"/>
        </w:rPr>
        <w:t xml:space="preserve"> et le </w:t>
      </w:r>
      <w:hyperlink r:id="rId14" w:history="1">
        <w:r w:rsidR="00135EDD" w:rsidRPr="00135EDD">
          <w:rPr>
            <w:rStyle w:val="Hyperlink"/>
            <w:rFonts w:ascii="Tahoma" w:hAnsi="Tahoma" w:cs="Tahoma"/>
            <w:sz w:val="18"/>
            <w:szCs w:val="18"/>
            <w:lang w:val="fr-FR" w:eastAsia="fr-FR"/>
          </w:rPr>
          <w:t>Code de conduite</w:t>
        </w:r>
      </w:hyperlink>
      <w:r w:rsidR="00135EDD" w:rsidRPr="00135EDD">
        <w:rPr>
          <w:rFonts w:ascii="Tahoma" w:hAnsi="Tahoma" w:cs="Tahoma"/>
          <w:sz w:val="18"/>
          <w:szCs w:val="18"/>
          <w:lang w:val="fr-FR" w:eastAsia="fr-FR"/>
        </w:rPr>
        <w:t>.</w:t>
      </w:r>
    </w:p>
    <w:p w14:paraId="6E803737" w14:textId="77777777"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 Statut du personnel et la réglementation relative aux agents temporaires ne sont pas applicables au Prestataire.</w:t>
      </w:r>
    </w:p>
    <w:p w14:paraId="47D32B52" w14:textId="77777777" w:rsidR="001872B5"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3.10.3</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Aucun élément du présent Contrat ne peut être interprété comme conférant au Prestataire la qualité d’un agent ou d’un employé du Conseil de l’Europe.</w:t>
      </w:r>
    </w:p>
    <w:p w14:paraId="0B31C9D3" w14:textId="77777777" w:rsidR="001872B5" w:rsidRPr="00FA51A4" w:rsidRDefault="00FA51A4" w:rsidP="00FA51A4">
      <w:pPr>
        <w:ind w:left="709" w:hanging="709"/>
        <w:jc w:val="both"/>
        <w:rPr>
          <w:rFonts w:ascii="Tahoma" w:hAnsi="Tahoma" w:cs="Tahoma"/>
          <w:sz w:val="18"/>
          <w:szCs w:val="18"/>
          <w:lang w:val="fr-FR"/>
        </w:rPr>
      </w:pPr>
      <w:r>
        <w:rPr>
          <w:rFonts w:ascii="Tahoma" w:hAnsi="Tahoma" w:cs="Tahoma"/>
          <w:sz w:val="18"/>
          <w:szCs w:val="18"/>
          <w:lang w:val="fr-FR"/>
        </w:rPr>
        <w:t>3.10.4.</w:t>
      </w:r>
      <w:r>
        <w:rPr>
          <w:rFonts w:ascii="Tahoma" w:hAnsi="Tahoma" w:cs="Tahoma"/>
          <w:sz w:val="18"/>
          <w:szCs w:val="18"/>
          <w:lang w:val="fr-FR"/>
        </w:rPr>
        <w:tab/>
      </w:r>
      <w:r w:rsidRPr="00FA51A4">
        <w:rPr>
          <w:rFonts w:ascii="Tahoma" w:hAnsi="Tahoma" w:cs="Tahoma"/>
          <w:sz w:val="18"/>
          <w:szCs w:val="18"/>
          <w:lang w:val="fr-FR"/>
        </w:rPr>
        <w:t>Si l’exécution du présent contrat exige l’accès aux locaux ou au système d’information du Conseil de l’Europe par les employés du Prestataire, le Prestataire s’engage à effectuer une vérification des antécédents des employés affectés au Conseil de l’Europe afin de prévenir et de contrôler les risques pour la sécurité du personnel, des biens et des informations du Conseil de l’Europe. Le Prestataire s’engage à ne fournir que des employés dont les antécédents ne pas démontrent pas une incompatibilité avec l’exercice des fonctions au sein du Conseil de l’Europe.</w:t>
      </w:r>
    </w:p>
    <w:p w14:paraId="10185FC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121DEFCA"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2184E43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0233BE91"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16227714" w14:textId="77777777" w:rsidR="0016640A" w:rsidRPr="005352AD" w:rsidRDefault="0016640A" w:rsidP="0016640A">
      <w:pPr>
        <w:pStyle w:val="ListParagraph"/>
        <w:numPr>
          <w:ilvl w:val="1"/>
          <w:numId w:val="38"/>
        </w:num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5352AD">
        <w:rPr>
          <w:rFonts w:ascii="Tahoma" w:hAnsi="Tahoma" w:cs="Tahoma"/>
          <w:b/>
          <w:color w:val="365F91" w:themeColor="accent1" w:themeShade="BF"/>
          <w:sz w:val="18"/>
          <w:szCs w:val="18"/>
          <w:u w:val="single"/>
          <w:lang w:val="fr-FR" w:eastAsia="fr-FR"/>
        </w:rPr>
        <w:t>TVA</w:t>
      </w:r>
    </w:p>
    <w:p w14:paraId="433EE8CC" w14:textId="77777777" w:rsidR="0016640A" w:rsidRDefault="0016640A" w:rsidP="0016640A">
      <w:pPr>
        <w:pStyle w:val="ListParagraph"/>
        <w:numPr>
          <w:ilvl w:val="0"/>
          <w:numId w:val="3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 Prestataire n’est pas assujetti à la TVA, le montant est 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5F75C33B" w14:textId="77777777" w:rsidR="0016640A" w:rsidRPr="005352AD" w:rsidRDefault="0016640A" w:rsidP="0016640A">
      <w:pPr>
        <w:pStyle w:val="ListParagraph"/>
        <w:numPr>
          <w:ilvl w:val="0"/>
          <w:numId w:val="37"/>
        </w:numPr>
        <w:autoSpaceDE w:val="0"/>
        <w:autoSpaceDN w:val="0"/>
        <w:spacing w:after="30"/>
        <w:ind w:hanging="720"/>
        <w:jc w:val="both"/>
        <w:rPr>
          <w:rFonts w:ascii="Tahoma" w:hAnsi="Tahoma" w:cs="Tahoma"/>
          <w:color w:val="000000" w:themeColor="text1"/>
          <w:sz w:val="18"/>
          <w:szCs w:val="18"/>
          <w:lang w:val="fr-FR" w:eastAsia="fr-FR"/>
        </w:rPr>
      </w:pPr>
      <w:r w:rsidRPr="005352AD">
        <w:rPr>
          <w:rFonts w:ascii="Tahoma" w:hAnsi="Tahoma" w:cs="Tahoma"/>
          <w:color w:val="000000" w:themeColor="text1"/>
          <w:sz w:val="18"/>
          <w:szCs w:val="18"/>
          <w:lang w:val="fr-FR" w:eastAsia="fr-FR"/>
        </w:rPr>
        <w:t xml:space="preserve">Si les livrables sont taxables en France, le montant est facturé </w:t>
      </w:r>
      <w:r w:rsidRPr="005352AD">
        <w:rPr>
          <w:rFonts w:ascii="Tahoma" w:hAnsi="Tahoma" w:cs="Tahoma"/>
          <w:i/>
          <w:color w:val="000000" w:themeColor="text1"/>
          <w:sz w:val="18"/>
          <w:szCs w:val="18"/>
          <w:lang w:val="fr-FR" w:eastAsia="fr-FR"/>
        </w:rPr>
        <w:t>toutes taxes comprises</w:t>
      </w:r>
      <w:r w:rsidRPr="005352AD">
        <w:rPr>
          <w:rFonts w:ascii="Tahoma" w:hAnsi="Tahoma" w:cs="Tahoma"/>
          <w:color w:val="000000" w:themeColor="text1"/>
          <w:sz w:val="18"/>
          <w:szCs w:val="18"/>
          <w:lang w:val="fr-FR" w:eastAsia="fr-FR"/>
        </w:rPr>
        <w:t xml:space="preserve">. </w:t>
      </w:r>
      <w:r w:rsidRPr="005352AD">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5" w:history="1">
        <w:r w:rsidRPr="005352AD">
          <w:rPr>
            <w:rStyle w:val="Hyperlink"/>
            <w:rFonts w:ascii="Tahoma" w:hAnsi="Tahoma" w:cs="Tahoma"/>
            <w:sz w:val="17"/>
            <w:szCs w:val="17"/>
            <w:lang w:val="fr-FR"/>
          </w:rPr>
          <w:t>sie.entreprises-etrangeres@dgfip.finances.gouv.fr</w:t>
        </w:r>
      </w:hyperlink>
      <w:r w:rsidRPr="005352AD">
        <w:rPr>
          <w:rFonts w:ascii="Tahoma" w:hAnsi="Tahoma" w:cs="Tahoma"/>
          <w:color w:val="000000"/>
          <w:sz w:val="17"/>
          <w:szCs w:val="17"/>
          <w:lang w:val="fr-FR"/>
        </w:rPr>
        <w:t xml:space="preserve"> / 10, rue du Centre / 93465 Noisy-le-Grand Cedex / + 33 (0)1 57 33 85 00 ; ou, selon le prestataire, </w:t>
      </w:r>
      <w:r>
        <w:rPr>
          <w:rFonts w:ascii="Tahoma" w:hAnsi="Tahoma" w:cs="Tahoma"/>
          <w:sz w:val="17"/>
          <w:szCs w:val="17"/>
          <w:lang w:val="fr-FR"/>
        </w:rPr>
        <w:t>l</w:t>
      </w:r>
      <w:r w:rsidRPr="005352AD">
        <w:rPr>
          <w:rFonts w:ascii="Tahoma" w:hAnsi="Tahoma" w:cs="Tahoma"/>
          <w:sz w:val="17"/>
          <w:szCs w:val="17"/>
          <w:lang w:val="fr-FR"/>
        </w:rPr>
        <w:t>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5352AD">
        <w:rPr>
          <w:rFonts w:ascii="Tahoma" w:hAnsi="Tahoma" w:cs="Tahoma"/>
          <w:i/>
          <w:iCs/>
          <w:sz w:val="17"/>
          <w:szCs w:val="17"/>
          <w:lang w:val="fr-FR"/>
        </w:rPr>
        <w:t>TVA française collectée par le prestataire et reversée au Guichet Unique de TVA de [pays]</w:t>
      </w:r>
      <w:r w:rsidRPr="005352AD">
        <w:rPr>
          <w:rFonts w:ascii="Tahoma" w:hAnsi="Tahoma" w:cs="Tahoma"/>
          <w:sz w:val="17"/>
          <w:szCs w:val="17"/>
          <w:lang w:val="fr-FR"/>
        </w:rPr>
        <w:t> ».</w:t>
      </w:r>
    </w:p>
    <w:p w14:paraId="43CFA891" w14:textId="77777777" w:rsidR="0016640A" w:rsidRDefault="0016640A" w:rsidP="0016640A">
      <w:pPr>
        <w:pStyle w:val="ListParagraph"/>
        <w:numPr>
          <w:ilvl w:val="0"/>
          <w:numId w:val="3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10829F5E" w14:textId="77777777" w:rsidR="0016640A" w:rsidRPr="0016640A" w:rsidRDefault="0016640A" w:rsidP="0016640A">
      <w:pPr>
        <w:pStyle w:val="ListParagraph"/>
        <w:numPr>
          <w:ilvl w:val="0"/>
          <w:numId w:val="37"/>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lastRenderedPageBreak/>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7E2880B5" w14:textId="7777777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72DE9C5B" w14:textId="77777777"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12151F5"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56520A6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2467036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1EFAD11A" w14:textId="77777777"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173492E3" w14:textId="77777777"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6F3CA08" w14:textId="77777777" w:rsidR="001872B5" w:rsidRPr="00561E48" w:rsidRDefault="001872B5" w:rsidP="00894E17">
      <w:pPr>
        <w:autoSpaceDE w:val="0"/>
        <w:autoSpaceDN w:val="0"/>
        <w:ind w:left="709" w:hanging="709"/>
        <w:jc w:val="both"/>
        <w:rPr>
          <w:rFonts w:ascii="Tahoma" w:hAnsi="Tahoma" w:cs="Tahoma"/>
          <w:sz w:val="18"/>
          <w:szCs w:val="18"/>
          <w:lang w:val="fr-FR"/>
        </w:rPr>
      </w:pPr>
      <w:r w:rsidRPr="00561E48">
        <w:rPr>
          <w:rFonts w:ascii="Tahoma" w:hAnsi="Tahoma" w:cs="Tahoma"/>
          <w:sz w:val="18"/>
          <w:szCs w:val="18"/>
          <w:lang w:val="fr-FR"/>
        </w:rPr>
        <w:t>4.4.1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w:t>
      </w:r>
      <w:r w:rsidR="00DA3FF7">
        <w:rPr>
          <w:rFonts w:ascii="Tahoma" w:hAnsi="Tahoma" w:cs="Tahoma"/>
          <w:sz w:val="18"/>
          <w:szCs w:val="18"/>
          <w:lang w:val="fr-FR"/>
        </w:rPr>
        <w:t xml:space="preserve"> </w:t>
      </w:r>
      <w:r w:rsidR="00DA3FF7" w:rsidRPr="00DA3FF7">
        <w:rPr>
          <w:rFonts w:ascii="Tahoma" w:hAnsi="Tahoma" w:cs="Tahoma"/>
          <w:sz w:val="18"/>
          <w:szCs w:val="18"/>
          <w:lang w:val="fr-FR"/>
        </w:rPr>
        <w:t>Règlement révisé concernant le remboursement des frais de déplacement et de séjour aux experts gouvernementaux et autres personnalités voyageant à la charge des budgets du Conseil de l'Europe</w:t>
      </w:r>
      <w:r w:rsidRPr="00561E48">
        <w:rPr>
          <w:rStyle w:val="FootnoteReference"/>
          <w:rFonts w:ascii="Tahoma" w:hAnsi="Tahoma" w:cs="Tahoma"/>
          <w:sz w:val="18"/>
          <w:szCs w:val="18"/>
          <w:lang w:val="fr-FR"/>
        </w:rPr>
        <w:footnoteReference w:id="11"/>
      </w:r>
      <w:r w:rsidRPr="00561E48">
        <w:rPr>
          <w:rFonts w:ascii="Tahoma" w:hAnsi="Tahoma" w:cs="Tahoma"/>
          <w:sz w:val="18"/>
          <w:szCs w:val="18"/>
          <w:lang w:val="fr-FR"/>
        </w:rPr>
        <w:t>.</w:t>
      </w:r>
    </w:p>
    <w:p w14:paraId="619A7E41" w14:textId="77777777" w:rsidR="001872B5" w:rsidRPr="00561E48" w:rsidRDefault="001872B5" w:rsidP="00894E17">
      <w:pPr>
        <w:autoSpaceDE w:val="0"/>
        <w:autoSpaceDN w:val="0"/>
        <w:ind w:left="709" w:hanging="709"/>
        <w:jc w:val="both"/>
        <w:rPr>
          <w:rFonts w:ascii="Tahoma" w:hAnsi="Tahoma" w:cs="Tahoma"/>
          <w:sz w:val="18"/>
          <w:szCs w:val="18"/>
          <w:lang w:val="fr-FR" w:eastAsia="fr-FR"/>
        </w:rPr>
      </w:pPr>
      <w:r w:rsidRPr="00561E48">
        <w:rPr>
          <w:rFonts w:ascii="Tahoma" w:hAnsi="Tahoma" w:cs="Tahoma"/>
          <w:sz w:val="18"/>
          <w:szCs w:val="18"/>
          <w:lang w:val="fr-FR"/>
        </w:rPr>
        <w:t>4.4.2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7EEA6C49" w14:textId="77777777" w:rsidR="001872B5" w:rsidRPr="00561E48" w:rsidRDefault="001872B5" w:rsidP="00894E17">
      <w:pPr>
        <w:pStyle w:val="COEHeading3"/>
        <w:ind w:left="709" w:hanging="709"/>
        <w:jc w:val="both"/>
        <w:rPr>
          <w:rFonts w:ascii="Tahoma" w:hAnsi="Tahoma" w:cs="Tahoma"/>
          <w:b w:val="0"/>
          <w:color w:val="000000"/>
          <w:sz w:val="18"/>
          <w:szCs w:val="18"/>
        </w:rPr>
      </w:pPr>
      <w:r w:rsidRPr="00561E48">
        <w:rPr>
          <w:rFonts w:ascii="Tahoma" w:hAnsi="Tahoma" w:cs="Tahoma"/>
          <w:b w:val="0"/>
          <w:color w:val="000000"/>
          <w:sz w:val="18"/>
          <w:szCs w:val="18"/>
        </w:rPr>
        <w:t>4.4.3</w:t>
      </w:r>
      <w:r w:rsidR="00894E17">
        <w:rPr>
          <w:rFonts w:ascii="Tahoma" w:hAnsi="Tahoma" w:cs="Tahoma"/>
          <w:b w:val="0"/>
          <w:color w:val="000000"/>
          <w:sz w:val="18"/>
          <w:szCs w:val="18"/>
        </w:rPr>
        <w:t>.</w:t>
      </w:r>
      <w:r w:rsidR="00894E17">
        <w:rPr>
          <w:rFonts w:ascii="Tahoma" w:hAnsi="Tahoma" w:cs="Tahoma"/>
          <w:b w:val="0"/>
          <w:color w:val="000000"/>
          <w:sz w:val="18"/>
          <w:szCs w:val="18"/>
        </w:rPr>
        <w:tab/>
      </w:r>
      <w:r w:rsidRPr="00561E48">
        <w:rPr>
          <w:rFonts w:ascii="Tahoma" w:hAnsi="Tahoma" w:cs="Tahoma"/>
          <w:b w:val="0"/>
          <w:color w:val="000000"/>
          <w:sz w:val="18"/>
          <w:szCs w:val="18"/>
        </w:rPr>
        <w:t xml:space="preserve">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 xml:space="preserve">doit se déplacer au titre du Contrat, il est, pendant la durée du déplacement et du séjour, couvert par une police d’assurance souscrite auprès de </w:t>
      </w:r>
      <w:r w:rsidR="00DC1102" w:rsidRPr="00DC1102">
        <w:rPr>
          <w:rFonts w:ascii="Tahoma" w:hAnsi="Tahoma" w:cs="Tahoma"/>
          <w:b w:val="0"/>
          <w:color w:val="000000"/>
          <w:sz w:val="18"/>
          <w:szCs w:val="18"/>
        </w:rPr>
        <w:t>AIG EUROPE</w:t>
      </w:r>
      <w:r w:rsidRPr="00561E48">
        <w:rPr>
          <w:rFonts w:ascii="Tahoma" w:hAnsi="Tahoma" w:cs="Tahoma"/>
          <w:b w:val="0"/>
          <w:color w:val="000000"/>
          <w:sz w:val="18"/>
          <w:szCs w:val="18"/>
        </w:rPr>
        <w:t xml:space="preserve"> (Police n° </w:t>
      </w:r>
      <w:r w:rsidR="00C3423E" w:rsidRPr="00C3423E">
        <w:rPr>
          <w:rFonts w:ascii="Tahoma" w:hAnsi="Tahoma" w:cs="Tahoma"/>
          <w:b w:val="0"/>
          <w:color w:val="000000"/>
          <w:sz w:val="18"/>
          <w:szCs w:val="18"/>
        </w:rPr>
        <w:t>9.502.001</w:t>
      </w:r>
      <w:r w:rsidRPr="00561E48">
        <w:rPr>
          <w:rFonts w:ascii="Tahoma" w:hAnsi="Tahoma" w:cs="Tahoma"/>
          <w:b w:val="0"/>
          <w:color w:val="000000"/>
          <w:sz w:val="18"/>
          <w:szCs w:val="18"/>
        </w:rPr>
        <w:t xml:space="preserve">), qu’il peut contacter à un numéro d’appel d’urgence </w:t>
      </w:r>
      <w:r w:rsidR="00C3423E" w:rsidRPr="00C3423E">
        <w:rPr>
          <w:rFonts w:ascii="Tahoma" w:hAnsi="Tahoma" w:cs="Tahoma"/>
          <w:b w:val="0"/>
          <w:color w:val="000000"/>
          <w:sz w:val="18"/>
          <w:szCs w:val="18"/>
        </w:rPr>
        <w:t xml:space="preserve">+32 2 739 9991 (EN) </w:t>
      </w:r>
      <w:r w:rsidR="00C3423E">
        <w:rPr>
          <w:rFonts w:ascii="Tahoma" w:hAnsi="Tahoma" w:cs="Tahoma"/>
          <w:b w:val="0"/>
          <w:color w:val="000000"/>
          <w:sz w:val="18"/>
          <w:szCs w:val="18"/>
        </w:rPr>
        <w:t xml:space="preserve">ou </w:t>
      </w:r>
      <w:r w:rsidR="00C3423E" w:rsidRPr="00C3423E">
        <w:rPr>
          <w:rFonts w:ascii="Tahoma" w:hAnsi="Tahoma" w:cs="Tahoma"/>
          <w:b w:val="0"/>
          <w:color w:val="000000"/>
          <w:sz w:val="18"/>
          <w:szCs w:val="18"/>
        </w:rPr>
        <w:t>+32 2 739 9990 (FR</w:t>
      </w:r>
      <w:r w:rsidR="00C3423E">
        <w:rPr>
          <w:rFonts w:ascii="Tahoma" w:hAnsi="Tahoma" w:cs="Tahoma"/>
          <w:b w:val="0"/>
          <w:color w:val="000000"/>
          <w:sz w:val="18"/>
          <w:szCs w:val="18"/>
        </w:rPr>
        <w:t xml:space="preserve">). </w:t>
      </w:r>
      <w:r w:rsidRPr="00561E48">
        <w:rPr>
          <w:rFonts w:ascii="Tahoma" w:hAnsi="Tahoma" w:cs="Tahoma"/>
          <w:b w:val="0"/>
          <w:color w:val="000000"/>
          <w:sz w:val="18"/>
          <w:szCs w:val="18"/>
        </w:rPr>
        <w:t xml:space="preserve">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w:t>
      </w:r>
      <w:r w:rsidR="007E5DC1">
        <w:rPr>
          <w:rFonts w:ascii="Tahoma" w:hAnsi="Tahoma" w:cs="Tahoma"/>
          <w:b w:val="0"/>
          <w:color w:val="000000"/>
          <w:sz w:val="18"/>
          <w:szCs w:val="18"/>
        </w:rPr>
        <w:t>80</w:t>
      </w:r>
      <w:r w:rsidRPr="00561E48">
        <w:rPr>
          <w:rFonts w:ascii="Tahoma" w:hAnsi="Tahoma" w:cs="Tahoma"/>
          <w:b w:val="0"/>
          <w:color w:val="000000"/>
          <w:sz w:val="18"/>
          <w:szCs w:val="18"/>
        </w:rPr>
        <w:t xml:space="preserve"> ans révolus.</w:t>
      </w:r>
    </w:p>
    <w:p w14:paraId="02492336"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0" w:name="_Toc179868652"/>
      <w:r w:rsidRPr="00561E48">
        <w:rPr>
          <w:rFonts w:ascii="Tahoma" w:hAnsi="Tahoma" w:cs="Tahoma"/>
          <w:b/>
          <w:smallCaps/>
          <w:color w:val="365F91" w:themeColor="accent1" w:themeShade="BF"/>
          <w:sz w:val="18"/>
          <w:szCs w:val="18"/>
          <w:lang w:val="fr-FR" w:eastAsia="fr-FR"/>
        </w:rPr>
        <w:t>Article 5 – Rupture du Contrat</w:t>
      </w:r>
      <w:bookmarkEnd w:id="10"/>
    </w:p>
    <w:p w14:paraId="4AD8774E" w14:textId="77777777" w:rsidR="007D4A91" w:rsidRDefault="007D4A91" w:rsidP="007D4A91">
      <w:pPr>
        <w:pStyle w:val="ListParagraph"/>
        <w:numPr>
          <w:ilvl w:val="0"/>
          <w:numId w:val="31"/>
        </w:numPr>
        <w:ind w:hanging="720"/>
        <w:jc w:val="both"/>
        <w:rPr>
          <w:rFonts w:ascii="Tahoma" w:hAnsi="Tahoma" w:cs="Tahoma"/>
          <w:sz w:val="18"/>
          <w:szCs w:val="18"/>
          <w:lang w:val="fr-FR"/>
        </w:rPr>
      </w:pPr>
      <w:r>
        <w:rPr>
          <w:rFonts w:ascii="Tahoma" w:hAnsi="Tahoma" w:cs="Tahoma"/>
          <w:sz w:val="18"/>
          <w:szCs w:val="18"/>
          <w:lang w:val="fr-FR"/>
        </w:rPr>
        <w:t>Si le Prestataire :</w:t>
      </w:r>
    </w:p>
    <w:p w14:paraId="6D65B703" w14:textId="77777777" w:rsidR="007D4A91" w:rsidRDefault="007D4A91" w:rsidP="00894E17">
      <w:pPr>
        <w:pStyle w:val="ListParagraph"/>
        <w:numPr>
          <w:ilvl w:val="0"/>
          <w:numId w:val="32"/>
        </w:numPr>
        <w:ind w:left="1134"/>
        <w:jc w:val="both"/>
        <w:rPr>
          <w:rFonts w:ascii="Tahoma" w:hAnsi="Tahoma" w:cs="Tahoma"/>
          <w:sz w:val="18"/>
          <w:szCs w:val="18"/>
          <w:lang w:val="fr-FR"/>
        </w:rPr>
      </w:pPr>
      <w:r>
        <w:rPr>
          <w:rFonts w:ascii="Tahoma" w:hAnsi="Tahoma" w:cs="Tahoma"/>
          <w:sz w:val="18"/>
          <w:szCs w:val="18"/>
          <w:lang w:val="fr-FR"/>
        </w:rPr>
        <w:t xml:space="preserve">ne satisfait pas aux conditions stipulées dans le présent Contrat ou à celles découlant de tout avenant écrit accepté par les deux parties, conformément aux dispositions de l’article 6 ci-après, ou </w:t>
      </w:r>
    </w:p>
    <w:p w14:paraId="722AF076" w14:textId="77777777" w:rsidR="007D4A91" w:rsidRDefault="007D4A91" w:rsidP="00894E17">
      <w:pPr>
        <w:pStyle w:val="ListParagraph"/>
        <w:numPr>
          <w:ilvl w:val="0"/>
          <w:numId w:val="32"/>
        </w:numPr>
        <w:ind w:left="1134"/>
        <w:jc w:val="both"/>
        <w:rPr>
          <w:rFonts w:ascii="Tahoma" w:hAnsi="Tahoma" w:cs="Tahoma"/>
          <w:sz w:val="18"/>
          <w:szCs w:val="18"/>
          <w:lang w:val="fr-FR"/>
        </w:rPr>
      </w:pPr>
      <w:r>
        <w:rPr>
          <w:rFonts w:ascii="Tahoma" w:hAnsi="Tahoma" w:cs="Tahoma"/>
          <w:sz w:val="18"/>
          <w:szCs w:val="18"/>
          <w:lang w:val="fr-FR"/>
        </w:rPr>
        <w:t>s’il assure une prestation de services d’un niveau non satisfaisant, conformément à l’article 1.1, ou</w:t>
      </w:r>
    </w:p>
    <w:p w14:paraId="7457E12A" w14:textId="77777777" w:rsidR="007D4A91" w:rsidRDefault="007D4A91" w:rsidP="00894E17">
      <w:pPr>
        <w:pStyle w:val="ListParagraph"/>
        <w:numPr>
          <w:ilvl w:val="0"/>
          <w:numId w:val="32"/>
        </w:numPr>
        <w:ind w:left="1134"/>
        <w:jc w:val="both"/>
        <w:rPr>
          <w:rFonts w:ascii="Tahoma" w:hAnsi="Tahoma" w:cs="Tahoma"/>
          <w:sz w:val="18"/>
          <w:szCs w:val="18"/>
          <w:lang w:val="fr-FR"/>
        </w:rPr>
      </w:pPr>
      <w:r>
        <w:rPr>
          <w:rFonts w:ascii="Tahoma" w:hAnsi="Tahoma" w:cs="Tahoma"/>
          <w:sz w:val="18"/>
          <w:szCs w:val="18"/>
          <w:lang w:val="fr-FR"/>
        </w:rPr>
        <w:t xml:space="preserve">le Prestataire en dans l’une </w:t>
      </w:r>
      <w:r w:rsidR="00734EA4">
        <w:rPr>
          <w:rFonts w:ascii="Tahoma" w:hAnsi="Tahoma" w:cs="Tahoma"/>
          <w:sz w:val="18"/>
          <w:szCs w:val="18"/>
          <w:lang w:val="fr-FR"/>
        </w:rPr>
        <w:t>des situations énumérées</w:t>
      </w:r>
      <w:r>
        <w:rPr>
          <w:rFonts w:ascii="Tahoma" w:hAnsi="Tahoma" w:cs="Tahoma"/>
          <w:sz w:val="18"/>
          <w:szCs w:val="18"/>
          <w:lang w:val="fr-FR"/>
        </w:rPr>
        <w:t xml:space="preserve"> à l’article 1</w:t>
      </w:r>
      <w:r w:rsidR="00894E17">
        <w:rPr>
          <w:rFonts w:ascii="Tahoma" w:hAnsi="Tahoma" w:cs="Tahoma"/>
          <w:sz w:val="18"/>
          <w:szCs w:val="18"/>
          <w:lang w:val="fr-FR"/>
        </w:rPr>
        <w:t>1</w:t>
      </w:r>
      <w:r>
        <w:rPr>
          <w:rFonts w:ascii="Tahoma" w:hAnsi="Tahoma" w:cs="Tahoma"/>
          <w:sz w:val="18"/>
          <w:szCs w:val="18"/>
          <w:lang w:val="fr-FR"/>
        </w:rPr>
        <w:t>.2,</w:t>
      </w:r>
    </w:p>
    <w:p w14:paraId="6A6603AA" w14:textId="77777777" w:rsidR="007D4A91" w:rsidRPr="007F472C" w:rsidRDefault="007D4A91" w:rsidP="00894E17">
      <w:pPr>
        <w:ind w:left="709"/>
        <w:jc w:val="both"/>
        <w:rPr>
          <w:rFonts w:ascii="Tahoma" w:hAnsi="Tahoma" w:cs="Tahoma"/>
          <w:sz w:val="18"/>
          <w:szCs w:val="18"/>
          <w:lang w:val="fr-FR"/>
        </w:rPr>
      </w:pPr>
      <w:r>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p w14:paraId="66A770E4" w14:textId="77777777" w:rsidR="001872B5" w:rsidRPr="00561E48" w:rsidRDefault="001872B5" w:rsidP="00894E17">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40A2B664" w14:textId="77777777"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5.3</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Les montants restant dus doivent être versés sur le compte bancaire du Conseil dans les 60 (soixante) jours calendaires suivant l’envoi par le Conseil d’une notification écrite au Prestataire concernant ces montants.</w:t>
      </w:r>
    </w:p>
    <w:p w14:paraId="3D3BF2D2"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1" w:name="_Toc179868653"/>
      <w:bookmarkStart w:id="12" w:name="_Toc179868654"/>
      <w:r w:rsidRPr="00561E48">
        <w:rPr>
          <w:rFonts w:ascii="Tahoma" w:hAnsi="Tahoma" w:cs="Tahoma"/>
          <w:b/>
          <w:smallCaps/>
          <w:color w:val="365F91" w:themeColor="accent1" w:themeShade="BF"/>
          <w:sz w:val="18"/>
          <w:szCs w:val="18"/>
          <w:lang w:val="fr-FR" w:eastAsia="fr-FR"/>
        </w:rPr>
        <w:t>Article 6 - Modifications</w:t>
      </w:r>
      <w:bookmarkEnd w:id="11"/>
      <w:r w:rsidRPr="00561E48">
        <w:rPr>
          <w:rFonts w:ascii="Tahoma" w:hAnsi="Tahoma" w:cs="Tahoma"/>
          <w:b/>
          <w:smallCaps/>
          <w:color w:val="365F91" w:themeColor="accent1" w:themeShade="BF"/>
          <w:sz w:val="18"/>
          <w:szCs w:val="18"/>
          <w:lang w:val="fr-FR" w:eastAsia="fr-FR"/>
        </w:rPr>
        <w:t xml:space="preserve"> </w:t>
      </w:r>
    </w:p>
    <w:p w14:paraId="3FDF299F" w14:textId="77777777"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6F4C8F9A" w14:textId="77777777"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672DF4CA" w14:textId="77777777"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color w:val="000000"/>
          <w:sz w:val="18"/>
          <w:szCs w:val="18"/>
          <w:lang w:val="fr-FR"/>
        </w:rPr>
        <w:t>6.3</w:t>
      </w:r>
      <w:r w:rsidR="00894E17">
        <w:rPr>
          <w:rFonts w:ascii="Tahoma" w:hAnsi="Tahoma" w:cs="Tahoma"/>
          <w:color w:val="000000"/>
          <w:sz w:val="18"/>
          <w:szCs w:val="18"/>
          <w:lang w:val="fr-FR"/>
        </w:rPr>
        <w:t>.</w:t>
      </w:r>
      <w:r w:rsidR="00894E17">
        <w:rPr>
          <w:rFonts w:ascii="Tahoma" w:hAnsi="Tahoma" w:cs="Tahoma"/>
          <w:color w:val="000000"/>
          <w:sz w:val="18"/>
          <w:szCs w:val="18"/>
          <w:lang w:val="fr-FR"/>
        </w:rPr>
        <w:tab/>
      </w:r>
      <w:r w:rsidRPr="00561E48">
        <w:rPr>
          <w:rFonts w:ascii="Tahoma" w:hAnsi="Tahoma" w:cs="Tahoma"/>
          <w:color w:val="000000"/>
          <w:sz w:val="18"/>
          <w:szCs w:val="18"/>
          <w:lang w:val="fr-FR"/>
        </w:rPr>
        <w:t>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6914CE4F" w14:textId="77777777"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6.4</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Le prestataire ne peut sous-traiter tout ou partie des services sans l’autorisation écrite préalable du Conseil.</w:t>
      </w:r>
      <w:r w:rsidR="00894E17" w:rsidRPr="00894E17">
        <w:rPr>
          <w:lang w:val="fr-FR"/>
        </w:rPr>
        <w:t xml:space="preserve"> </w:t>
      </w:r>
      <w:r w:rsidR="00894E17" w:rsidRPr="00894E17">
        <w:rPr>
          <w:rFonts w:ascii="Tahoma" w:hAnsi="Tahoma" w:cs="Tahoma"/>
          <w:sz w:val="18"/>
          <w:szCs w:val="18"/>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p>
    <w:p w14:paraId="5E3BA03D"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12"/>
      <w:r w:rsidRPr="00561E48">
        <w:rPr>
          <w:rFonts w:ascii="Tahoma" w:hAnsi="Tahoma" w:cs="Tahoma"/>
          <w:b/>
          <w:smallCaps/>
          <w:color w:val="365F91" w:themeColor="accent1" w:themeShade="BF"/>
          <w:sz w:val="18"/>
          <w:szCs w:val="18"/>
          <w:lang w:val="fr-FR"/>
        </w:rPr>
        <w:t>Cas de force majeure</w:t>
      </w:r>
    </w:p>
    <w:p w14:paraId="307F2172" w14:textId="77777777" w:rsidR="001872B5" w:rsidRPr="00561E48" w:rsidRDefault="001872B5" w:rsidP="00894E17">
      <w:pPr>
        <w:autoSpaceDE w:val="0"/>
        <w:autoSpaceDN w:val="0"/>
        <w:ind w:left="709" w:hanging="709"/>
        <w:jc w:val="both"/>
        <w:rPr>
          <w:rFonts w:ascii="Tahoma" w:hAnsi="Tahoma" w:cs="Tahoma"/>
          <w:color w:val="8064A2" w:themeColor="accent4"/>
          <w:sz w:val="18"/>
          <w:szCs w:val="18"/>
          <w:lang w:val="fr-FR" w:eastAsia="fr-FR"/>
        </w:rPr>
      </w:pPr>
      <w:r w:rsidRPr="00561E48">
        <w:rPr>
          <w:rFonts w:ascii="Tahoma" w:hAnsi="Tahoma" w:cs="Tahoma"/>
          <w:sz w:val="18"/>
          <w:szCs w:val="18"/>
          <w:lang w:val="fr-FR"/>
        </w:rPr>
        <w:lastRenderedPageBreak/>
        <w:t>7.1</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1832F1BA" w14:textId="77777777" w:rsidR="001872B5" w:rsidRPr="00561E48" w:rsidRDefault="001872B5" w:rsidP="00894E17">
      <w:pPr>
        <w:ind w:left="709" w:hanging="709"/>
        <w:jc w:val="both"/>
        <w:rPr>
          <w:rFonts w:ascii="Tahoma" w:hAnsi="Tahoma" w:cs="Tahoma"/>
          <w:sz w:val="18"/>
          <w:szCs w:val="18"/>
          <w:lang w:val="fr-FR"/>
        </w:rPr>
      </w:pPr>
      <w:r w:rsidRPr="00561E48">
        <w:rPr>
          <w:rFonts w:ascii="Tahoma" w:hAnsi="Tahoma" w:cs="Tahoma"/>
          <w:sz w:val="18"/>
          <w:szCs w:val="18"/>
          <w:lang w:val="fr-FR"/>
        </w:rPr>
        <w:t>7.2</w:t>
      </w:r>
      <w:r w:rsidR="00894E17">
        <w:rPr>
          <w:rFonts w:ascii="Tahoma" w:hAnsi="Tahoma" w:cs="Tahoma"/>
          <w:sz w:val="18"/>
          <w:szCs w:val="18"/>
          <w:lang w:val="fr-FR"/>
        </w:rPr>
        <w:t>.</w:t>
      </w:r>
      <w:r w:rsidR="00894E17">
        <w:rPr>
          <w:rFonts w:ascii="Tahoma" w:hAnsi="Tahoma" w:cs="Tahoma"/>
          <w:sz w:val="18"/>
          <w:szCs w:val="18"/>
          <w:lang w:val="fr-FR"/>
        </w:rPr>
        <w:tab/>
      </w:r>
      <w:r w:rsidRPr="00561E48">
        <w:rPr>
          <w:rFonts w:ascii="Tahoma" w:hAnsi="Tahoma" w:cs="Tahoma"/>
          <w:sz w:val="18"/>
          <w:szCs w:val="18"/>
          <w:lang w:val="fr-FR"/>
        </w:rPr>
        <w:t>S’il se produit un cas de force majeure, chaque Partie devra le notifier à l’autre par écrit, dans un délai de 7 jours calendaires.</w:t>
      </w:r>
    </w:p>
    <w:p w14:paraId="757021D7"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13"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69CF3AED" w14:textId="77777777" w:rsidR="001872B5" w:rsidRPr="00561E48" w:rsidRDefault="001872B5" w:rsidP="00894E17">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point de contact pour le Conseil est indiqué sur la 1ère page de l’Acte d’Engagement (voir ci-dessus).</w:t>
      </w:r>
    </w:p>
    <w:p w14:paraId="4E147FD2" w14:textId="77777777" w:rsidR="001872B5" w:rsidRPr="00561E48" w:rsidRDefault="001872B5" w:rsidP="00894E17">
      <w:pPr>
        <w:autoSpaceDE w:val="0"/>
        <w:autoSpaceDN w:val="0"/>
        <w:ind w:left="709" w:hanging="709"/>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w:t>
      </w:r>
      <w:r w:rsidR="00894E17">
        <w:rPr>
          <w:rFonts w:ascii="Tahoma" w:hAnsi="Tahoma" w:cs="Tahoma"/>
          <w:color w:val="000000" w:themeColor="text1"/>
          <w:sz w:val="18"/>
          <w:szCs w:val="18"/>
          <w:lang w:val="fr-FR" w:eastAsia="fr-FR"/>
        </w:rPr>
        <w:t>.</w:t>
      </w:r>
      <w:r w:rsidR="00894E17">
        <w:rPr>
          <w:rFonts w:ascii="Tahoma" w:hAnsi="Tahoma" w:cs="Tahoma"/>
          <w:color w:val="000000" w:themeColor="text1"/>
          <w:sz w:val="18"/>
          <w:szCs w:val="18"/>
          <w:lang w:val="fr-FR" w:eastAsia="fr-FR"/>
        </w:rPr>
        <w:tab/>
      </w:r>
      <w:r w:rsidRPr="00561E48">
        <w:rPr>
          <w:rFonts w:ascii="Tahoma" w:hAnsi="Tahoma" w:cs="Tahoma"/>
          <w:color w:val="000000" w:themeColor="text1"/>
          <w:sz w:val="18"/>
          <w:szCs w:val="18"/>
          <w:lang w:val="fr-FR" w:eastAsia="fr-FR"/>
        </w:rPr>
        <w:t>Le Prestataire est joignable aux coordonnées indiquées sur la 1ère page de l’Acte d’Engagement (voir ci-dessus).</w:t>
      </w:r>
    </w:p>
    <w:p w14:paraId="03788072" w14:textId="77777777"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effectuée au jour de sa réception par la Partie destinataire, sauf si le Contrat fait référence à sa date d’envoi.</w:t>
      </w:r>
    </w:p>
    <w:p w14:paraId="40E45122" w14:textId="77777777"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12095647" w14:textId="77777777"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Le courrier envoyé au Conseil par la voie postale est considéré comme ayant été reçu par le Conseil à la date à laquelle il aura été enregistré par le service identifiée au paragraphe 1 ci-dessus.</w:t>
      </w:r>
    </w:p>
    <w:p w14:paraId="0B3F9BDE" w14:textId="77777777" w:rsidR="001872B5" w:rsidRPr="00561E48" w:rsidRDefault="001872B5" w:rsidP="00894E17">
      <w:pPr>
        <w:tabs>
          <w:tab w:val="left" w:pos="142"/>
          <w:tab w:val="left" w:pos="1556"/>
          <w:tab w:val="right" w:leader="dot" w:pos="9001"/>
        </w:tabs>
        <w:suppressAutoHyphens/>
        <w:ind w:left="709" w:hanging="709"/>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w:t>
      </w:r>
      <w:r w:rsidR="00894E17">
        <w:rPr>
          <w:rFonts w:ascii="Tahoma" w:hAnsi="Tahoma" w:cs="Tahoma"/>
          <w:color w:val="000000"/>
          <w:spacing w:val="-2"/>
          <w:sz w:val="18"/>
          <w:szCs w:val="18"/>
          <w:lang w:val="fr-FR"/>
        </w:rPr>
        <w:t>.</w:t>
      </w:r>
      <w:r w:rsidR="00894E17">
        <w:rPr>
          <w:rFonts w:ascii="Tahoma" w:hAnsi="Tahoma" w:cs="Tahoma"/>
          <w:color w:val="000000"/>
          <w:spacing w:val="-2"/>
          <w:sz w:val="18"/>
          <w:szCs w:val="18"/>
          <w:lang w:val="fr-FR"/>
        </w:rPr>
        <w:tab/>
      </w:r>
      <w:r w:rsidRPr="00561E48">
        <w:rPr>
          <w:rFonts w:ascii="Tahoma" w:hAnsi="Tahoma" w:cs="Tahoma"/>
          <w:color w:val="000000"/>
          <w:spacing w:val="-2"/>
          <w:sz w:val="18"/>
          <w:szCs w:val="18"/>
          <w:lang w:val="fr-FR"/>
        </w:rPr>
        <w:t>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224B3E5C"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3BA4176E"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21239FCB" w14:textId="77777777" w:rsidR="00734EA4" w:rsidRPr="00AC04FE" w:rsidRDefault="00734EA4" w:rsidP="00734EA4">
      <w:pPr>
        <w:tabs>
          <w:tab w:val="left" w:pos="284"/>
        </w:tabs>
        <w:autoSpaceDE w:val="0"/>
        <w:autoSpaceDN w:val="0"/>
        <w:jc w:val="both"/>
        <w:rPr>
          <w:rFonts w:ascii="Tahoma" w:hAnsi="Tahoma" w:cs="Tahoma"/>
          <w:b/>
          <w:smallCaps/>
          <w:color w:val="365F91" w:themeColor="accent1" w:themeShade="BF"/>
          <w:sz w:val="18"/>
          <w:szCs w:val="18"/>
          <w:lang w:val="fr-FR" w:eastAsia="fr-FR"/>
        </w:rPr>
      </w:pPr>
      <w:bookmarkStart w:id="14" w:name="_Hlk62838124"/>
      <w:bookmarkStart w:id="15" w:name="_Hlk62836754"/>
      <w:r w:rsidRPr="00AC04FE">
        <w:rPr>
          <w:rFonts w:ascii="Tahoma" w:hAnsi="Tahoma" w:cs="Tahoma"/>
          <w:b/>
          <w:smallCaps/>
          <w:color w:val="365F91" w:themeColor="accent1" w:themeShade="BF"/>
          <w:sz w:val="18"/>
          <w:szCs w:val="18"/>
          <w:lang w:val="fr-FR" w:eastAsia="fr-FR"/>
        </w:rPr>
        <w:t>Article 10 – Consortium</w:t>
      </w:r>
    </w:p>
    <w:p w14:paraId="6EB5F780" w14:textId="77777777" w:rsidR="00734EA4" w:rsidRPr="00AC04FE" w:rsidRDefault="00734EA4" w:rsidP="00734EA4">
      <w:pPr>
        <w:pStyle w:val="ListParagraph"/>
        <w:numPr>
          <w:ilvl w:val="0"/>
          <w:numId w:val="33"/>
        </w:numPr>
        <w:tabs>
          <w:tab w:val="left" w:pos="284"/>
        </w:tabs>
        <w:ind w:hanging="720"/>
        <w:rPr>
          <w:rFonts w:ascii="Tahoma" w:hAnsi="Tahoma" w:cs="Tahoma"/>
          <w:color w:val="000000"/>
          <w:sz w:val="18"/>
          <w:szCs w:val="18"/>
          <w:lang w:val="fr-FR"/>
        </w:rPr>
      </w:pPr>
      <w:r w:rsidRPr="00AC04FE">
        <w:rPr>
          <w:rFonts w:ascii="Tahoma" w:hAnsi="Tahoma" w:cs="Tahoma"/>
          <w:color w:val="000000"/>
          <w:sz w:val="18"/>
          <w:szCs w:val="18"/>
          <w:lang w:val="fr-FR"/>
        </w:rPr>
        <w:t>Les prestataires sont entièrement responsables de l'exécution et du respect des termes du contrat.</w:t>
      </w:r>
    </w:p>
    <w:p w14:paraId="55E4D1A6"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464BB9BA"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En cas de rupture de contrat, s’il y a lieu, le Conseil réclamera la restitution les sommes versées indues au titre du contrat. Le coordinateur du consortium est entièrement responsable du remboursement des dettes du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même s'il n'a pas été le bénéficiaire final de ces montants.</w:t>
      </w:r>
    </w:p>
    <w:p w14:paraId="6220E80A" w14:textId="77777777" w:rsidR="00734EA4" w:rsidRPr="00AC04FE" w:rsidRDefault="00734EA4" w:rsidP="00734EA4">
      <w:pPr>
        <w:pStyle w:val="ListParagraph"/>
        <w:numPr>
          <w:ilvl w:val="0"/>
          <w:numId w:val="33"/>
        </w:numPr>
        <w:tabs>
          <w:tab w:val="left" w:pos="284"/>
        </w:tabs>
        <w:ind w:hanging="720"/>
        <w:jc w:val="both"/>
        <w:rPr>
          <w:rFonts w:ascii="Tahoma" w:hAnsi="Tahoma" w:cs="Tahoma"/>
          <w:color w:val="000000"/>
          <w:sz w:val="18"/>
          <w:szCs w:val="18"/>
          <w:lang w:val="fr-FR"/>
        </w:rPr>
      </w:pPr>
      <w:r w:rsidRPr="00AC04FE">
        <w:rPr>
          <w:rFonts w:ascii="Tahoma" w:hAnsi="Tahoma" w:cs="Tahoma"/>
          <w:color w:val="000000"/>
          <w:sz w:val="18"/>
          <w:szCs w:val="18"/>
          <w:lang w:val="fr-FR"/>
        </w:rPr>
        <w:t>Les rôles et responsabilités internes des prestataires sont définis comme suit :</w:t>
      </w:r>
    </w:p>
    <w:p w14:paraId="2372AED0"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prestataires doivent désigner un coordonnateur.</w:t>
      </w:r>
    </w:p>
    <w:p w14:paraId="01A9199D"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Chaque prestataire doit :</w:t>
      </w:r>
    </w:p>
    <w:p w14:paraId="4F484A6A"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informer immédiatement le coordinateur de tout événement ou circonstance susceptible d'affecter de manière significative ou de retarder l'exécution du contrat, de tout changement de statut juridique ou</w:t>
      </w:r>
      <w:r>
        <w:rPr>
          <w:rFonts w:ascii="Tahoma" w:hAnsi="Tahoma" w:cs="Tahoma"/>
          <w:color w:val="000000"/>
          <w:sz w:val="18"/>
          <w:szCs w:val="18"/>
          <w:lang w:val="fr-FR"/>
        </w:rPr>
        <w:t xml:space="preserve"> </w:t>
      </w:r>
      <w:r w:rsidRPr="00AC04FE">
        <w:rPr>
          <w:rFonts w:ascii="Tahoma" w:hAnsi="Tahoma" w:cs="Tahoma"/>
          <w:color w:val="000000"/>
          <w:sz w:val="18"/>
          <w:szCs w:val="18"/>
          <w:lang w:val="fr-FR"/>
        </w:rPr>
        <w:t>situation technique, organisationnelle ou concernant la propriété, de toutes circonstances affectant l'attribution du marché ou le respect des exigences du Contrat ;</w:t>
      </w:r>
    </w:p>
    <w:p w14:paraId="235BAF0F"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au coordinateur en temps utile :</w:t>
      </w:r>
      <w:r w:rsidRPr="00AC04FE">
        <w:rPr>
          <w:rFonts w:ascii="Tahoma" w:hAnsi="Tahoma" w:cs="Tahoma"/>
          <w:color w:val="000000"/>
          <w:sz w:val="18"/>
          <w:szCs w:val="18"/>
          <w:lang w:val="fr-FR"/>
        </w:rPr>
        <w:tab/>
      </w:r>
      <w:r w:rsidRPr="00AC04FE">
        <w:rPr>
          <w:rFonts w:ascii="Tahoma" w:hAnsi="Tahoma" w:cs="Tahoma"/>
          <w:color w:val="000000"/>
          <w:sz w:val="18"/>
          <w:szCs w:val="18"/>
          <w:lang w:val="fr-FR"/>
        </w:rPr>
        <w:tab/>
      </w:r>
      <w:r w:rsidRPr="00AC04FE">
        <w:rPr>
          <w:rFonts w:ascii="Tahoma" w:hAnsi="Tahoma" w:cs="Tahoma"/>
          <w:color w:val="000000"/>
          <w:sz w:val="18"/>
          <w:szCs w:val="18"/>
          <w:lang w:val="fr-FR"/>
        </w:rPr>
        <w:br/>
        <w:t>- tout autre document ou information requis par le Conseil en vertu du contrat, à moins que le contrat n'oblige le prestataire à soumettre directement ces informations ;</w:t>
      </w:r>
    </w:p>
    <w:p w14:paraId="0F579CA2" w14:textId="77777777" w:rsidR="00734EA4" w:rsidRPr="00AC04FE" w:rsidRDefault="00734EA4" w:rsidP="00734EA4">
      <w:pPr>
        <w:pStyle w:val="ListParagraph"/>
        <w:tabs>
          <w:tab w:val="left" w:pos="284"/>
        </w:tabs>
        <w:ind w:left="1080"/>
        <w:jc w:val="both"/>
        <w:rPr>
          <w:rFonts w:ascii="Tahoma" w:hAnsi="Tahoma" w:cs="Tahoma"/>
          <w:color w:val="000000"/>
          <w:sz w:val="18"/>
          <w:szCs w:val="18"/>
          <w:lang w:val="fr-FR"/>
        </w:rPr>
      </w:pPr>
      <w:r w:rsidRPr="00AC04FE">
        <w:rPr>
          <w:rFonts w:ascii="Tahoma" w:hAnsi="Tahoma" w:cs="Tahoma"/>
          <w:color w:val="000000"/>
          <w:sz w:val="18"/>
          <w:szCs w:val="18"/>
          <w:lang w:val="fr-FR"/>
        </w:rPr>
        <w:t>- toute information requise</w:t>
      </w:r>
      <w:r>
        <w:rPr>
          <w:rFonts w:ascii="Tahoma" w:hAnsi="Tahoma" w:cs="Tahoma"/>
          <w:color w:val="000000"/>
          <w:sz w:val="18"/>
          <w:szCs w:val="18"/>
          <w:lang w:val="fr-FR"/>
        </w:rPr>
        <w:t xml:space="preserve"> </w:t>
      </w:r>
      <w:r w:rsidRPr="00AC04FE">
        <w:rPr>
          <w:rFonts w:ascii="Tahoma" w:hAnsi="Tahoma" w:cs="Tahoma"/>
          <w:color w:val="000000"/>
          <w:sz w:val="18"/>
          <w:szCs w:val="18"/>
          <w:lang w:val="fr-FR"/>
        </w:rPr>
        <w:t>par le coordinateur afin de vérifier l'état d'exécution des Livrables au titre du contrat, la bonne exécution du contrat et le respect des autres obligations contractuelles.</w:t>
      </w:r>
    </w:p>
    <w:p w14:paraId="2F209F96" w14:textId="77777777" w:rsidR="00734EA4" w:rsidRPr="00AC04FE" w:rsidRDefault="00734EA4" w:rsidP="00734EA4">
      <w:pPr>
        <w:pStyle w:val="ListParagraph"/>
        <w:numPr>
          <w:ilvl w:val="0"/>
          <w:numId w:val="35"/>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donner aux autres prestataires l'accès à tous droits de propriété industrielle et intellectuelle préexistants nécessaires à l'exécution du contrat et au respect des obligations découlant du Contrat.</w:t>
      </w:r>
    </w:p>
    <w:p w14:paraId="119701D4" w14:textId="77777777" w:rsidR="00734EA4" w:rsidRPr="00AC04FE" w:rsidRDefault="00734EA4" w:rsidP="00734EA4">
      <w:pPr>
        <w:pStyle w:val="ListParagraph"/>
        <w:numPr>
          <w:ilvl w:val="2"/>
          <w:numId w:val="34"/>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doit :</w:t>
      </w:r>
    </w:p>
    <w:p w14:paraId="692DEEAA"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S’assurer que les livrables sont correctement fournis et en temps opportun, conformément aux conditions du contrat ;</w:t>
      </w:r>
    </w:p>
    <w:p w14:paraId="2229E8FE"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agir en tant qu'intermédiaire pour toutes les communications entre les prestataires et le Conseil (en particulier, en fournissant immédiatement au Conseil les informations décrites à l'article 10.4.2 (ii)), sauf accord contraire des Parties ;</w:t>
      </w:r>
    </w:p>
    <w:p w14:paraId="3CDC2E11"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demander et examiner tous les documents ou informations requis par le Conseil et vérifier leur exhaustivité et leur exactitude avant de les transmettre au Conseil ;</w:t>
      </w:r>
    </w:p>
    <w:p w14:paraId="65E01B30"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avant de commencer l'exécution du contrat, soumettre la liste de droits préexistants (article 10.4.2 (iii)) au Conseil ;</w:t>
      </w:r>
    </w:p>
    <w:p w14:paraId="617FF88C"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soumettre les livrables au Conseil conformément au calendrier et aux conditions du contrat ;</w:t>
      </w:r>
    </w:p>
    <w:p w14:paraId="056EF339" w14:textId="77777777" w:rsidR="00734EA4" w:rsidRPr="00AC04FE" w:rsidRDefault="00734EA4" w:rsidP="00734EA4">
      <w:pPr>
        <w:pStyle w:val="ListParagraph"/>
        <w:numPr>
          <w:ilvl w:val="0"/>
          <w:numId w:val="36"/>
        </w:num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p>
    <w:p w14:paraId="0C757574" w14:textId="77777777" w:rsidR="00734EA4" w:rsidRPr="00AC04FE" w:rsidRDefault="00734EA4" w:rsidP="00734EA4">
      <w:pPr>
        <w:tabs>
          <w:tab w:val="left" w:pos="284"/>
        </w:tabs>
        <w:jc w:val="both"/>
        <w:rPr>
          <w:rFonts w:ascii="Tahoma" w:hAnsi="Tahoma" w:cs="Tahoma"/>
          <w:color w:val="000000"/>
          <w:sz w:val="18"/>
          <w:szCs w:val="18"/>
          <w:lang w:val="fr-FR"/>
        </w:rPr>
      </w:pPr>
      <w:r w:rsidRPr="00AC04FE">
        <w:rPr>
          <w:rFonts w:ascii="Tahoma" w:hAnsi="Tahoma" w:cs="Tahoma"/>
          <w:color w:val="000000"/>
          <w:sz w:val="18"/>
          <w:szCs w:val="18"/>
          <w:lang w:val="fr-FR"/>
        </w:rPr>
        <w:t>Le coordinateur ne peut sous-traiter aucunes des tâches susmentionnées.</w:t>
      </w:r>
    </w:p>
    <w:p w14:paraId="112788E8" w14:textId="77777777" w:rsidR="00734EA4" w:rsidRPr="00AC04FE" w:rsidRDefault="00734EA4" w:rsidP="00734EA4">
      <w:pPr>
        <w:ind w:left="709" w:hanging="709"/>
        <w:jc w:val="both"/>
        <w:rPr>
          <w:rFonts w:ascii="Tahoma" w:hAnsi="Tahoma" w:cs="Tahoma"/>
          <w:color w:val="000000"/>
          <w:sz w:val="18"/>
          <w:szCs w:val="18"/>
          <w:lang w:val="fr-FR"/>
        </w:rPr>
      </w:pPr>
      <w:bookmarkStart w:id="16" w:name="_Hlk62837491"/>
      <w:r w:rsidRPr="00AC04FE">
        <w:rPr>
          <w:rFonts w:ascii="Tahoma" w:hAnsi="Tahoma" w:cs="Tahoma"/>
          <w:color w:val="000000"/>
          <w:sz w:val="18"/>
          <w:szCs w:val="18"/>
          <w:lang w:val="fr-FR"/>
        </w:rPr>
        <w:t>10.5.</w:t>
      </w:r>
      <w:r>
        <w:rPr>
          <w:rFonts w:ascii="Tahoma" w:hAnsi="Tahoma" w:cs="Tahoma"/>
          <w:color w:val="000000"/>
          <w:sz w:val="18"/>
          <w:szCs w:val="18"/>
          <w:lang w:val="fr-FR"/>
        </w:rPr>
        <w:tab/>
      </w:r>
      <w:r w:rsidRPr="00AC04FE">
        <w:rPr>
          <w:rFonts w:ascii="Tahoma" w:hAnsi="Tahoma" w:cs="Tahoma"/>
          <w:color w:val="000000"/>
          <w:sz w:val="18"/>
          <w:szCs w:val="18"/>
          <w:lang w:val="fr-FR"/>
        </w:rPr>
        <w:t>Les prestataires doivent disposer d'arrangements internes concernant leur fonctionnement et leur coordination afin de garantir la bonne mise en œuvre de l'action. Ces arrangements internes</w:t>
      </w:r>
      <w:r>
        <w:rPr>
          <w:rFonts w:ascii="Tahoma" w:hAnsi="Tahoma" w:cs="Tahoma"/>
          <w:color w:val="000000"/>
          <w:sz w:val="18"/>
          <w:szCs w:val="18"/>
          <w:lang w:val="fr-FR"/>
        </w:rPr>
        <w:t xml:space="preserve"> </w:t>
      </w:r>
      <w:r w:rsidRPr="00AC04FE">
        <w:rPr>
          <w:rFonts w:ascii="Tahoma" w:hAnsi="Tahoma" w:cs="Tahoma"/>
          <w:color w:val="000000"/>
          <w:sz w:val="18"/>
          <w:szCs w:val="18"/>
          <w:lang w:val="fr-FR"/>
        </w:rPr>
        <w:t xml:space="preserve">doivent être définis dans un </w:t>
      </w:r>
      <w:r>
        <w:rPr>
          <w:rFonts w:ascii="Tahoma" w:hAnsi="Tahoma" w:cs="Tahoma"/>
          <w:color w:val="000000"/>
          <w:sz w:val="18"/>
          <w:szCs w:val="18"/>
          <w:lang w:val="fr-FR"/>
        </w:rPr>
        <w:t>« </w:t>
      </w:r>
      <w:r w:rsidRPr="00AC04FE">
        <w:rPr>
          <w:rFonts w:ascii="Tahoma" w:hAnsi="Tahoma" w:cs="Tahoma"/>
          <w:color w:val="000000"/>
          <w:sz w:val="18"/>
          <w:szCs w:val="18"/>
          <w:lang w:val="fr-FR"/>
        </w:rPr>
        <w:t>accord de consortium</w:t>
      </w:r>
      <w:r>
        <w:rPr>
          <w:rFonts w:ascii="Tahoma" w:hAnsi="Tahoma" w:cs="Tahoma"/>
          <w:color w:val="000000"/>
          <w:sz w:val="18"/>
          <w:szCs w:val="18"/>
          <w:lang w:val="fr-FR"/>
        </w:rPr>
        <w:t> »</w:t>
      </w:r>
      <w:r w:rsidRPr="00AC04FE">
        <w:rPr>
          <w:rFonts w:ascii="Tahoma" w:hAnsi="Tahoma" w:cs="Tahoma"/>
          <w:color w:val="000000"/>
          <w:sz w:val="18"/>
          <w:szCs w:val="18"/>
          <w:lang w:val="fr-FR"/>
        </w:rPr>
        <w:t xml:space="preserve"> écrit entre les bénéficiaires, pouvant couvrir :</w:t>
      </w:r>
    </w:p>
    <w:p w14:paraId="34BBF4BD"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lastRenderedPageBreak/>
        <w:t>- l’organisation interne du consortium ;</w:t>
      </w:r>
    </w:p>
    <w:p w14:paraId="29A8C2F0"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la répartition du (des) paiement (s) du Conseil ;</w:t>
      </w:r>
    </w:p>
    <w:p w14:paraId="4A4B4794"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4505E32A"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 règlement des litiges internes ;</w:t>
      </w:r>
    </w:p>
    <w:p w14:paraId="0DE89967" w14:textId="77777777" w:rsidR="00734EA4" w:rsidRPr="00AC04FE" w:rsidRDefault="00734EA4" w:rsidP="00734EA4">
      <w:pPr>
        <w:ind w:left="709"/>
        <w:jc w:val="both"/>
        <w:rPr>
          <w:rFonts w:ascii="Tahoma" w:hAnsi="Tahoma" w:cs="Tahoma"/>
          <w:color w:val="000000"/>
          <w:sz w:val="18"/>
          <w:szCs w:val="18"/>
          <w:lang w:val="fr-FR"/>
        </w:rPr>
      </w:pPr>
      <w:r w:rsidRPr="00AC04FE">
        <w:rPr>
          <w:rFonts w:ascii="Tahoma" w:hAnsi="Tahoma" w:cs="Tahoma"/>
          <w:color w:val="000000"/>
          <w:sz w:val="18"/>
          <w:szCs w:val="18"/>
          <w:lang w:val="fr-FR"/>
        </w:rPr>
        <w:t>- les accords de responsabilité, d'indemnisation et de confidentialité entre les prestataires.</w:t>
      </w:r>
    </w:p>
    <w:p w14:paraId="2F51C169" w14:textId="77777777" w:rsidR="00734EA4" w:rsidRPr="00AC04FE" w:rsidRDefault="00734EA4" w:rsidP="00734EA4">
      <w:pPr>
        <w:jc w:val="both"/>
        <w:rPr>
          <w:rFonts w:ascii="Tahoma" w:hAnsi="Tahoma" w:cs="Tahoma"/>
          <w:color w:val="000000" w:themeColor="text1"/>
          <w:sz w:val="18"/>
          <w:szCs w:val="18"/>
          <w:lang w:val="fr-FR"/>
        </w:rPr>
      </w:pPr>
      <w:r w:rsidRPr="00AC04FE">
        <w:rPr>
          <w:rFonts w:ascii="Tahoma" w:hAnsi="Tahoma" w:cs="Tahoma"/>
          <w:color w:val="000000"/>
          <w:sz w:val="18"/>
          <w:szCs w:val="18"/>
          <w:lang w:val="fr-FR"/>
        </w:rPr>
        <w:t>L'accord de consortium ne doit contenir aucune disposition contraire au contrat</w:t>
      </w:r>
      <w:bookmarkEnd w:id="14"/>
      <w:r w:rsidRPr="00AC04FE">
        <w:rPr>
          <w:rFonts w:ascii="Tahoma" w:hAnsi="Tahoma" w:cs="Tahoma"/>
          <w:color w:val="000000"/>
          <w:sz w:val="18"/>
          <w:szCs w:val="18"/>
          <w:lang w:val="fr-FR"/>
        </w:rPr>
        <w:t>.</w:t>
      </w:r>
      <w:bookmarkEnd w:id="15"/>
      <w:bookmarkEnd w:id="16"/>
    </w:p>
    <w:p w14:paraId="6E75AD7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94E17">
        <w:rPr>
          <w:rFonts w:ascii="Tahoma" w:hAnsi="Tahoma" w:cs="Tahoma"/>
          <w:b/>
          <w:smallCaps/>
          <w:color w:val="365F91" w:themeColor="accent1" w:themeShade="BF"/>
          <w:sz w:val="18"/>
          <w:szCs w:val="18"/>
          <w:lang w:val="fr-FR" w:eastAsia="fr-FR"/>
        </w:rPr>
        <w:t>1</w:t>
      </w:r>
      <w:r w:rsidRPr="00561E48">
        <w:rPr>
          <w:rFonts w:ascii="Tahoma" w:hAnsi="Tahoma" w:cs="Tahoma"/>
          <w:b/>
          <w:smallCaps/>
          <w:color w:val="365F91" w:themeColor="accent1" w:themeShade="BF"/>
          <w:sz w:val="18"/>
          <w:szCs w:val="18"/>
          <w:lang w:val="fr-FR" w:eastAsia="fr-FR"/>
        </w:rPr>
        <w:t xml:space="preserve"> – Changement de circonstances ou de situation du Prestataire</w:t>
      </w:r>
    </w:p>
    <w:p w14:paraId="338B88CA" w14:textId="77777777" w:rsidR="001872B5" w:rsidRPr="00561E48" w:rsidRDefault="001872B5" w:rsidP="00894E17">
      <w:pPr>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94E17">
        <w:rPr>
          <w:rFonts w:ascii="Tahoma" w:hAnsi="Tahoma" w:cs="Tahoma"/>
          <w:color w:val="000000" w:themeColor="text1"/>
          <w:sz w:val="18"/>
          <w:szCs w:val="18"/>
          <w:lang w:val="fr-FR"/>
        </w:rPr>
        <w:t>1.1.</w:t>
      </w:r>
      <w:r w:rsidR="00894E17">
        <w:rPr>
          <w:rFonts w:ascii="Tahoma" w:hAnsi="Tahoma" w:cs="Tahoma"/>
          <w:color w:val="000000" w:themeColor="text1"/>
          <w:sz w:val="18"/>
          <w:szCs w:val="18"/>
          <w:lang w:val="fr-FR"/>
        </w:rPr>
        <w:tab/>
      </w:r>
      <w:r w:rsidRPr="00561E48">
        <w:rPr>
          <w:rFonts w:ascii="Tahoma" w:hAnsi="Tahoma" w:cs="Tahoma"/>
          <w:color w:val="000000" w:themeColor="text1"/>
          <w:sz w:val="18"/>
          <w:szCs w:val="18"/>
          <w:lang w:val="fr-FR"/>
        </w:rPr>
        <w:t>Le Prestataire informe immédiatement le Conseil de tout changement dans son adresse ou dans son domicile légal.</w:t>
      </w:r>
    </w:p>
    <w:p w14:paraId="0B0B84D4" w14:textId="77777777" w:rsidR="001872B5" w:rsidRPr="00561E48" w:rsidRDefault="001872B5" w:rsidP="00894E17">
      <w:pPr>
        <w:tabs>
          <w:tab w:val="left" w:pos="284"/>
        </w:tabs>
        <w:ind w:left="709" w:hanging="709"/>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w:t>
      </w:r>
      <w:r w:rsidR="00894E17">
        <w:rPr>
          <w:rFonts w:ascii="Tahoma" w:hAnsi="Tahoma" w:cs="Tahoma"/>
          <w:color w:val="000000" w:themeColor="text1"/>
          <w:sz w:val="18"/>
          <w:szCs w:val="18"/>
          <w:lang w:val="fr-FR"/>
        </w:rPr>
        <w:t>1</w:t>
      </w:r>
      <w:r w:rsidRPr="00561E48">
        <w:rPr>
          <w:rFonts w:ascii="Tahoma" w:hAnsi="Tahoma" w:cs="Tahoma"/>
          <w:color w:val="000000" w:themeColor="text1"/>
          <w:sz w:val="18"/>
          <w:szCs w:val="18"/>
          <w:lang w:val="fr-FR"/>
        </w:rPr>
        <w:t>.2</w:t>
      </w:r>
      <w:r w:rsidRPr="00561E48">
        <w:rPr>
          <w:rFonts w:ascii="Tahoma" w:hAnsi="Tahoma" w:cs="Tahoma"/>
          <w:color w:val="000000" w:themeColor="text1"/>
          <w:sz w:val="18"/>
          <w:szCs w:val="18"/>
          <w:lang w:val="fr-FR"/>
        </w:rPr>
        <w:tab/>
        <w:t>Le Prestataire informe également sans tarder le Conseil</w:t>
      </w:r>
      <w:r w:rsidR="00894E17">
        <w:rPr>
          <w:rFonts w:ascii="Tahoma" w:hAnsi="Tahoma" w:cs="Tahoma"/>
          <w:color w:val="000000" w:themeColor="text1"/>
          <w:sz w:val="18"/>
          <w:szCs w:val="18"/>
          <w:lang w:val="fr-FR"/>
        </w:rPr>
        <w:t> :</w:t>
      </w:r>
    </w:p>
    <w:p w14:paraId="53F36B84" w14:textId="77777777"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r w:rsidR="00894E17">
        <w:rPr>
          <w:rFonts w:ascii="Tahoma" w:hAnsi="Tahoma" w:cs="Tahoma"/>
          <w:color w:val="000000" w:themeColor="text1"/>
          <w:sz w:val="18"/>
          <w:szCs w:val="18"/>
          <w:lang w:val="fr-FR"/>
        </w:rPr>
        <w:t> ;</w:t>
      </w:r>
    </w:p>
    <w:p w14:paraId="3C709121" w14:textId="77777777"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 le Prestataire est un consortium ou une entité similaire, si sa composition change ;</w:t>
      </w:r>
    </w:p>
    <w:p w14:paraId="457C613A" w14:textId="77777777" w:rsidR="001872B5" w:rsidRPr="00561E48"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w:t>
      </w:r>
      <w:r w:rsidR="00894E17">
        <w:rPr>
          <w:rFonts w:ascii="Tahoma" w:hAnsi="Tahoma" w:cs="Tahoma"/>
          <w:color w:val="000000" w:themeColor="text1"/>
          <w:sz w:val="18"/>
          <w:szCs w:val="18"/>
          <w:lang w:val="fr-FR"/>
        </w:rPr>
        <w:t> :</w:t>
      </w:r>
      <w:r w:rsidRPr="00561E48">
        <w:rPr>
          <w:rFonts w:ascii="Tahoma" w:hAnsi="Tahoma" w:cs="Tahoma"/>
          <w:color w:val="000000" w:themeColor="text1"/>
          <w:sz w:val="18"/>
          <w:szCs w:val="18"/>
          <w:lang w:val="fr-FR"/>
        </w:rPr>
        <w:t xml:space="preserve"> participation à une organisation criminelle, corruption, fraude, blanchiment de capitaux</w:t>
      </w:r>
      <w:r w:rsidR="00894E17" w:rsidRPr="00894E17">
        <w:rPr>
          <w:rFonts w:ascii="Tahoma" w:hAnsi="Tahoma" w:cs="Tahoma"/>
          <w:color w:val="000000" w:themeColor="text1"/>
          <w:sz w:val="18"/>
          <w:szCs w:val="18"/>
          <w:lang w:val="fr-FR"/>
        </w:rPr>
        <w:t>, financement du terrorisme, infractions terroristes ou infractions liées aux activités terroristes, au travail des enfants ou à la traite des êtres humains</w:t>
      </w:r>
      <w:r w:rsidR="00894E17">
        <w:rPr>
          <w:rFonts w:ascii="Tahoma" w:hAnsi="Tahoma" w:cs="Tahoma"/>
          <w:color w:val="000000" w:themeColor="text1"/>
          <w:sz w:val="18"/>
          <w:szCs w:val="18"/>
          <w:lang w:val="fr-FR"/>
        </w:rPr>
        <w:t> ;</w:t>
      </w:r>
    </w:p>
    <w:p w14:paraId="4FAAB76D" w14:textId="77777777"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s’il est en état de faillite, de liquidation, de cessation d'activités, de règlement judiciaire ou de concordat préventif ou </w:t>
      </w:r>
      <w:r w:rsidRPr="00DC4837">
        <w:rPr>
          <w:rFonts w:ascii="Tahoma" w:hAnsi="Tahoma" w:cs="Tahoma"/>
          <w:color w:val="000000" w:themeColor="text1"/>
          <w:sz w:val="18"/>
          <w:szCs w:val="18"/>
          <w:lang w:val="fr-FR"/>
        </w:rPr>
        <w:t>dans toute situation analogue résultant d'une procédure de même nature, ou s’il fait l'objet d'une telle procédure</w:t>
      </w:r>
      <w:r w:rsidR="00894E17">
        <w:rPr>
          <w:rFonts w:ascii="Tahoma" w:hAnsi="Tahoma" w:cs="Tahoma"/>
          <w:color w:val="000000" w:themeColor="text1"/>
          <w:sz w:val="18"/>
          <w:szCs w:val="18"/>
          <w:lang w:val="fr-FR"/>
        </w:rPr>
        <w:t> ;</w:t>
      </w:r>
    </w:p>
    <w:p w14:paraId="634BA3C4" w14:textId="77777777"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r w:rsidRPr="00DC4837">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r w:rsidR="00894E17">
        <w:rPr>
          <w:rFonts w:ascii="Tahoma" w:hAnsi="Tahoma" w:cs="Tahoma"/>
          <w:color w:val="000000" w:themeColor="text1"/>
          <w:sz w:val="18"/>
          <w:szCs w:val="18"/>
          <w:lang w:val="fr-FR"/>
        </w:rPr>
        <w:t> ;</w:t>
      </w:r>
    </w:p>
    <w:p w14:paraId="67D687DE" w14:textId="77777777" w:rsidR="001872B5" w:rsidRPr="00DC4837" w:rsidRDefault="001872B5" w:rsidP="00894E17">
      <w:pPr>
        <w:pStyle w:val="ListParagraph"/>
        <w:numPr>
          <w:ilvl w:val="0"/>
          <w:numId w:val="13"/>
        </w:numPr>
        <w:ind w:left="1134" w:hanging="425"/>
        <w:jc w:val="both"/>
        <w:rPr>
          <w:rFonts w:ascii="Tahoma" w:hAnsi="Tahoma" w:cs="Tahoma"/>
          <w:color w:val="000000" w:themeColor="text1"/>
          <w:sz w:val="18"/>
          <w:szCs w:val="18"/>
          <w:lang w:val="fr-FR"/>
        </w:rPr>
      </w:pPr>
      <w:r w:rsidRPr="00DC4837">
        <w:rPr>
          <w:rFonts w:ascii="Tahoma" w:hAnsi="Tahoma" w:cs="Tahoma"/>
          <w:color w:val="000000" w:themeColor="text1"/>
          <w:sz w:val="18"/>
          <w:szCs w:val="18"/>
          <w:lang w:val="fr-FR"/>
        </w:rPr>
        <w:t>s’il n'est pas en règle avec ses obligations relatives au paiement des cotisations de sécurité sociale, ou de ses impôts et taxes, selon les dispositions légales du pays où il a son domicile légal</w:t>
      </w:r>
      <w:r w:rsidR="00DC4837">
        <w:rPr>
          <w:rFonts w:ascii="Tahoma" w:hAnsi="Tahoma" w:cs="Tahoma"/>
          <w:color w:val="000000" w:themeColor="text1"/>
          <w:sz w:val="18"/>
          <w:szCs w:val="18"/>
          <w:lang w:val="fr-FR"/>
        </w:rPr>
        <w:t> ;</w:t>
      </w:r>
    </w:p>
    <w:p w14:paraId="2C273E8B" w14:textId="77777777" w:rsidR="00DC4837" w:rsidRPr="00DC4837" w:rsidRDefault="001872B5" w:rsidP="00894E17">
      <w:pPr>
        <w:pStyle w:val="ListParagraph"/>
        <w:numPr>
          <w:ilvl w:val="0"/>
          <w:numId w:val="13"/>
        </w:numPr>
        <w:tabs>
          <w:tab w:val="left" w:pos="426"/>
          <w:tab w:val="left" w:pos="709"/>
          <w:tab w:val="left" w:pos="851"/>
        </w:tabs>
        <w:ind w:left="1134" w:hanging="425"/>
        <w:jc w:val="both"/>
        <w:divId w:val="1596668999"/>
        <w:rPr>
          <w:rFonts w:ascii="Tahoma" w:hAnsi="Tahoma" w:cs="Tahoma"/>
          <w:color w:val="000000"/>
          <w:sz w:val="18"/>
          <w:szCs w:val="18"/>
          <w:lang w:val="fr-FR"/>
        </w:rPr>
      </w:pPr>
      <w:r w:rsidRPr="00DC4837">
        <w:rPr>
          <w:rFonts w:ascii="Tahoma" w:hAnsi="Tahoma" w:cs="Tahoma"/>
          <w:color w:val="000000" w:themeColor="text1"/>
          <w:sz w:val="18"/>
          <w:szCs w:val="18"/>
          <w:lang w:val="fr-FR"/>
        </w:rPr>
        <w:t>s’il est ou est susceptible d’être en situation de conflit d’intérêts</w:t>
      </w:r>
      <w:r w:rsidR="00DC4837" w:rsidRPr="00DC4837">
        <w:rPr>
          <w:rFonts w:ascii="Tahoma" w:hAnsi="Tahoma" w:cs="Tahoma"/>
          <w:color w:val="000000" w:themeColor="text1"/>
          <w:sz w:val="18"/>
          <w:szCs w:val="18"/>
          <w:lang w:val="fr-FR"/>
        </w:rPr>
        <w:t> ;</w:t>
      </w:r>
    </w:p>
    <w:p w14:paraId="78972DBD" w14:textId="77777777" w:rsidR="00A258DA" w:rsidRPr="00147DDD" w:rsidRDefault="00A258DA" w:rsidP="00147DDD">
      <w:pPr>
        <w:pStyle w:val="ListParagraph"/>
        <w:numPr>
          <w:ilvl w:val="0"/>
          <w:numId w:val="13"/>
        </w:numPr>
        <w:tabs>
          <w:tab w:val="left" w:pos="426"/>
          <w:tab w:val="left" w:pos="709"/>
          <w:tab w:val="left" w:pos="851"/>
        </w:tabs>
        <w:ind w:left="1134" w:hanging="425"/>
        <w:jc w:val="both"/>
        <w:divId w:val="1596668999"/>
        <w:rPr>
          <w:rFonts w:ascii="Tahoma" w:hAnsi="Tahoma" w:cs="Tahoma"/>
          <w:color w:val="000000"/>
          <w:sz w:val="18"/>
          <w:szCs w:val="18"/>
          <w:lang w:val="fr-FR"/>
        </w:rPr>
      </w:pPr>
      <w:bookmarkStart w:id="17" w:name="_Hlk187227466"/>
      <w:r w:rsidRPr="00147DDD">
        <w:rPr>
          <w:rFonts w:ascii="Tahoma" w:hAnsi="Tahoma" w:cs="Tahoma"/>
          <w:color w:val="000000"/>
          <w:sz w:val="18"/>
          <w:szCs w:val="18"/>
          <w:lang w:val="fr-FR"/>
        </w:rPr>
        <w:t>s’il est ou leur(s) propriétaire(s) ou cadre(s) supérieur(s), dans le cas de personnes morales, inclus dans les listes des personnes ou entités sujettes aux mesures restrictives appliquées par le Conseil de sécurité des Nations unies ou l’Union Européenne.</w:t>
      </w:r>
    </w:p>
    <w:bookmarkEnd w:id="17"/>
    <w:p w14:paraId="5AC2A44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w:t>
      </w:r>
      <w:r w:rsidR="00894E17">
        <w:rPr>
          <w:rFonts w:ascii="Tahoma" w:hAnsi="Tahoma" w:cs="Tahoma"/>
          <w:b/>
          <w:smallCaps/>
          <w:color w:val="365F91" w:themeColor="accent1" w:themeShade="BF"/>
          <w:sz w:val="18"/>
          <w:szCs w:val="18"/>
          <w:lang w:val="fr-FR" w:eastAsia="fr-FR"/>
        </w:rPr>
        <w:t>2</w:t>
      </w:r>
      <w:r w:rsidRPr="00561E48">
        <w:rPr>
          <w:rFonts w:ascii="Tahoma" w:hAnsi="Tahoma" w:cs="Tahoma"/>
          <w:b/>
          <w:smallCaps/>
          <w:color w:val="365F91" w:themeColor="accent1" w:themeShade="BF"/>
          <w:sz w:val="18"/>
          <w:szCs w:val="18"/>
          <w:lang w:val="fr-FR" w:eastAsia="fr-FR"/>
        </w:rPr>
        <w:t xml:space="preserve"> - </w:t>
      </w:r>
      <w:bookmarkEnd w:id="13"/>
      <w:r w:rsidRPr="00561E48">
        <w:rPr>
          <w:rFonts w:ascii="Tahoma" w:hAnsi="Tahoma" w:cs="Tahoma"/>
          <w:b/>
          <w:smallCaps/>
          <w:color w:val="365F91" w:themeColor="accent1" w:themeShade="BF"/>
          <w:sz w:val="18"/>
          <w:szCs w:val="18"/>
          <w:lang w:val="fr-FR" w:eastAsia="fr-FR"/>
        </w:rPr>
        <w:t xml:space="preserve">Litiges </w:t>
      </w:r>
    </w:p>
    <w:p w14:paraId="7825BC2A"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bookmarkStart w:id="18" w:name="_Hlk62826214"/>
      <w:bookmarkStart w:id="19" w:name="_Hlk62829077"/>
      <w:bookmarkStart w:id="20" w:name="_Toc179868656"/>
      <w:r>
        <w:rPr>
          <w:rFonts w:ascii="Tahoma" w:hAnsi="Tahoma" w:cs="Tahoma"/>
          <w:sz w:val="18"/>
          <w:szCs w:val="18"/>
          <w:lang w:val="fr-FR"/>
        </w:rPr>
        <w:t>12.1.</w:t>
      </w:r>
      <w:bookmarkEnd w:id="18"/>
      <w:r w:rsidRPr="00BF5581">
        <w:rPr>
          <w:rFonts w:ascii="Tahoma" w:hAnsi="Tahoma" w:cs="Tahoma"/>
          <w:sz w:val="18"/>
          <w:szCs w:val="18"/>
          <w:lang w:val="fr-FR"/>
        </w:rPr>
        <w:tab/>
        <w:t>Tout litige relatif à l'exécution ou à l'application de ce Contrat sera soumis, à défaut de règlement amiable entre les parties, à la décision d'une commission arbitrale</w:t>
      </w:r>
    </w:p>
    <w:p w14:paraId="5AB09F2D"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12.2.</w:t>
      </w:r>
      <w:r w:rsidRPr="00BF5581">
        <w:rPr>
          <w:rFonts w:ascii="Tahoma" w:hAnsi="Tahoma" w:cs="Tahoma"/>
          <w:sz w:val="18"/>
          <w:szCs w:val="18"/>
          <w:lang w:val="fr-FR" w:eastAsia="fr-FR"/>
        </w:rPr>
        <w:tab/>
        <w:t xml:space="preserve">La </w:t>
      </w:r>
      <w:r w:rsidRPr="00BF5581">
        <w:rPr>
          <w:rFonts w:ascii="Tahoma" w:hAnsi="Tahoma" w:cs="Tahoma"/>
          <w:sz w:val="18"/>
          <w:szCs w:val="18"/>
          <w:lang w:val="fr-FR"/>
        </w:rPr>
        <w:t>commission arbitrale composée de deux arbitres choisis chacun par l'une des parties et d'un surarbitre désigné par les deux arbitres</w:t>
      </w:r>
      <w:r>
        <w:rPr>
          <w:rFonts w:ascii="Tahoma" w:hAnsi="Tahoma" w:cs="Tahoma"/>
          <w:sz w:val="18"/>
          <w:szCs w:val="18"/>
          <w:lang w:val="fr-FR"/>
        </w:rPr>
        <w:t xml:space="preserve"> </w:t>
      </w:r>
      <w:r w:rsidRPr="00BF5581">
        <w:rPr>
          <w:rFonts w:ascii="Tahoma" w:hAnsi="Tahoma" w:cs="Tahoma"/>
          <w:sz w:val="18"/>
          <w:szCs w:val="18"/>
          <w:lang w:val="fr-FR"/>
        </w:rPr>
        <w:t>; dans le cas où il ne serait pas procédé à la désignation du surarbitre dans les conditions prévues ci-dessus dans un délai de six mois, le Président du Tribunal</w:t>
      </w:r>
      <w:r w:rsidR="00DA3FF7" w:rsidRPr="00DA3FF7">
        <w:rPr>
          <w:lang w:val="fr-FR"/>
        </w:rPr>
        <w:t xml:space="preserve"> </w:t>
      </w:r>
      <w:r w:rsidR="00DA3FF7" w:rsidRPr="00DA3FF7">
        <w:rPr>
          <w:rFonts w:ascii="Tahoma" w:hAnsi="Tahoma" w:cs="Tahoma"/>
          <w:sz w:val="18"/>
          <w:szCs w:val="18"/>
          <w:lang w:val="fr-FR"/>
        </w:rPr>
        <w:t>Judiciaire</w:t>
      </w:r>
      <w:r w:rsidRPr="00BF5581">
        <w:rPr>
          <w:rFonts w:ascii="Tahoma" w:hAnsi="Tahoma" w:cs="Tahoma"/>
          <w:sz w:val="18"/>
          <w:szCs w:val="18"/>
          <w:lang w:val="fr-FR"/>
        </w:rPr>
        <w:t xml:space="preserve"> de Strasbourg procédera à cette désignation.</w:t>
      </w:r>
    </w:p>
    <w:p w14:paraId="44D76E5E"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 xml:space="preserve">12.3. </w:t>
      </w:r>
      <w:r w:rsidRPr="00BF5581">
        <w:rPr>
          <w:rFonts w:ascii="Tahoma" w:hAnsi="Tahoma" w:cs="Tahoma"/>
          <w:sz w:val="18"/>
          <w:szCs w:val="18"/>
          <w:lang w:val="fr-FR" w:eastAsia="fr-FR"/>
        </w:rPr>
        <w:tab/>
      </w:r>
      <w:r w:rsidRPr="00BF5581">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w:t>
      </w:r>
      <w:r w:rsidR="00DA3FF7" w:rsidRPr="00DA3FF7">
        <w:rPr>
          <w:rFonts w:ascii="Tahoma" w:hAnsi="Tahoma" w:cs="Tahoma"/>
          <w:sz w:val="18"/>
          <w:szCs w:val="18"/>
          <w:lang w:val="fr-FR"/>
        </w:rPr>
        <w:t xml:space="preserve">Judiciaire </w:t>
      </w:r>
      <w:r w:rsidRPr="00BF5581">
        <w:rPr>
          <w:rFonts w:ascii="Tahoma" w:hAnsi="Tahoma" w:cs="Tahoma"/>
          <w:sz w:val="18"/>
          <w:szCs w:val="18"/>
          <w:lang w:val="fr-FR"/>
        </w:rPr>
        <w:t xml:space="preserve">de Strasbourg. </w:t>
      </w:r>
    </w:p>
    <w:p w14:paraId="17B1F101" w14:textId="77777777" w:rsidR="00894E17" w:rsidRPr="00BF5581" w:rsidRDefault="00894E17" w:rsidP="00894E17">
      <w:pPr>
        <w:autoSpaceDE w:val="0"/>
        <w:autoSpaceDN w:val="0"/>
        <w:jc w:val="both"/>
        <w:rPr>
          <w:rFonts w:ascii="Tahoma" w:hAnsi="Tahoma" w:cs="Tahoma"/>
          <w:sz w:val="18"/>
          <w:szCs w:val="18"/>
          <w:lang w:val="fr-FR" w:eastAsia="fr-FR"/>
        </w:rPr>
      </w:pPr>
      <w:r w:rsidRPr="00BF5581">
        <w:rPr>
          <w:rFonts w:ascii="Tahoma" w:hAnsi="Tahoma" w:cs="Tahoma"/>
          <w:sz w:val="18"/>
          <w:szCs w:val="18"/>
          <w:lang w:val="fr-FR" w:eastAsia="fr-FR"/>
        </w:rPr>
        <w:t xml:space="preserve">12.4. </w:t>
      </w:r>
      <w:r w:rsidRPr="00BF5581">
        <w:rPr>
          <w:rFonts w:ascii="Tahoma" w:hAnsi="Tahoma" w:cs="Tahoma"/>
          <w:sz w:val="18"/>
          <w:szCs w:val="18"/>
          <w:lang w:val="fr-FR" w:eastAsia="fr-FR"/>
        </w:rPr>
        <w:tab/>
      </w:r>
      <w:r w:rsidRPr="00BF5581">
        <w:rPr>
          <w:rFonts w:ascii="Tahoma" w:hAnsi="Tahoma" w:cs="Tahoma"/>
          <w:sz w:val="18"/>
          <w:szCs w:val="18"/>
          <w:lang w:val="fr-FR"/>
        </w:rPr>
        <w:t xml:space="preserve">La commission visée à l’alinéa 2 de cet article ou, le cas échéant, l'arbitre visé à l'alinéa 3 fixera la procédure à suivre. </w:t>
      </w:r>
    </w:p>
    <w:p w14:paraId="20777993" w14:textId="77777777" w:rsidR="00894E17" w:rsidRPr="00BF5581" w:rsidRDefault="00894E17" w:rsidP="00894E17">
      <w:pPr>
        <w:autoSpaceDE w:val="0"/>
        <w:autoSpaceDN w:val="0"/>
        <w:ind w:left="720" w:hanging="720"/>
        <w:jc w:val="both"/>
        <w:rPr>
          <w:rFonts w:ascii="Tahoma" w:hAnsi="Tahoma" w:cs="Tahoma"/>
          <w:sz w:val="18"/>
          <w:szCs w:val="18"/>
          <w:lang w:val="fr-FR" w:eastAsia="fr-FR"/>
        </w:rPr>
      </w:pPr>
      <w:r w:rsidRPr="00BF5581">
        <w:rPr>
          <w:rFonts w:ascii="Tahoma" w:hAnsi="Tahoma" w:cs="Tahoma"/>
          <w:sz w:val="18"/>
          <w:szCs w:val="18"/>
          <w:lang w:val="fr-FR" w:eastAsia="fr-FR"/>
        </w:rPr>
        <w:t>12.5.</w:t>
      </w:r>
      <w:r w:rsidRPr="00BF5581">
        <w:rPr>
          <w:rFonts w:ascii="Tahoma" w:hAnsi="Tahoma" w:cs="Tahoma"/>
          <w:sz w:val="18"/>
          <w:szCs w:val="18"/>
          <w:lang w:val="fr-FR" w:eastAsia="fr-FR"/>
        </w:rPr>
        <w:tab/>
      </w:r>
      <w:r w:rsidRPr="00BF5581">
        <w:rPr>
          <w:rFonts w:ascii="Tahoma" w:hAnsi="Tahoma" w:cs="Tahoma"/>
          <w:sz w:val="18"/>
          <w:szCs w:val="18"/>
          <w:lang w:val="fr-FR"/>
        </w:rPr>
        <w:t xml:space="preserve">A défaut d'accord entre les parties quant au droit applicable, la Commission ou, le cas échéant, l'arbitre statuera </w:t>
      </w:r>
      <w:r w:rsidRPr="00BF5581">
        <w:rPr>
          <w:rFonts w:ascii="Tahoma" w:hAnsi="Tahoma" w:cs="Tahoma"/>
          <w:i/>
          <w:iCs/>
          <w:sz w:val="18"/>
          <w:szCs w:val="18"/>
          <w:lang w:val="fr-FR"/>
        </w:rPr>
        <w:t xml:space="preserve">ex aequo et </w:t>
      </w:r>
      <w:proofErr w:type="spellStart"/>
      <w:r w:rsidRPr="00BF5581">
        <w:rPr>
          <w:rFonts w:ascii="Tahoma" w:hAnsi="Tahoma" w:cs="Tahoma"/>
          <w:i/>
          <w:iCs/>
          <w:sz w:val="18"/>
          <w:szCs w:val="18"/>
          <w:lang w:val="fr-FR"/>
        </w:rPr>
        <w:t>bono</w:t>
      </w:r>
      <w:proofErr w:type="spellEnd"/>
      <w:r w:rsidRPr="00BF5581">
        <w:rPr>
          <w:rFonts w:ascii="Tahoma" w:hAnsi="Tahoma" w:cs="Tahoma"/>
          <w:sz w:val="18"/>
          <w:szCs w:val="18"/>
          <w:lang w:val="fr-FR"/>
        </w:rPr>
        <w:t>, compte tenu des principes généraux du droit ainsi que des usages du commerce.</w:t>
      </w:r>
    </w:p>
    <w:p w14:paraId="227FB773" w14:textId="77777777" w:rsidR="00894E17" w:rsidRPr="00BF5581" w:rsidRDefault="00894E17" w:rsidP="00894E17">
      <w:pPr>
        <w:autoSpaceDE w:val="0"/>
        <w:autoSpaceDN w:val="0"/>
        <w:jc w:val="both"/>
        <w:rPr>
          <w:rFonts w:ascii="Tahoma" w:hAnsi="Tahoma" w:cs="Tahoma"/>
          <w:sz w:val="18"/>
          <w:szCs w:val="18"/>
          <w:lang w:val="fr-FR"/>
        </w:rPr>
      </w:pPr>
      <w:r w:rsidRPr="00BF5581">
        <w:rPr>
          <w:rFonts w:ascii="Tahoma" w:hAnsi="Tahoma" w:cs="Tahoma"/>
          <w:sz w:val="18"/>
          <w:szCs w:val="18"/>
          <w:lang w:val="fr-FR" w:eastAsia="fr-FR"/>
        </w:rPr>
        <w:t xml:space="preserve">12.6. </w:t>
      </w:r>
      <w:r w:rsidRPr="00BF5581">
        <w:rPr>
          <w:rFonts w:ascii="Tahoma" w:hAnsi="Tahoma" w:cs="Tahoma"/>
          <w:sz w:val="18"/>
          <w:szCs w:val="18"/>
          <w:lang w:val="fr-FR" w:eastAsia="fr-FR"/>
        </w:rPr>
        <w:tab/>
      </w:r>
      <w:r w:rsidRPr="00BF5581">
        <w:rPr>
          <w:rFonts w:ascii="Tahoma" w:hAnsi="Tahoma" w:cs="Tahoma"/>
          <w:sz w:val="18"/>
          <w:szCs w:val="18"/>
          <w:lang w:val="fr-FR"/>
        </w:rPr>
        <w:t>La décision arbitrale n'est susceptible d'aucun recours et lie les parties.</w:t>
      </w:r>
    </w:p>
    <w:bookmarkEnd w:id="19"/>
    <w:bookmarkEnd w:id="20"/>
    <w:p w14:paraId="18AD6F5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headerReference w:type="default" r:id="rId16"/>
      <w:footerReference w:type="default" r:id="rId17"/>
      <w:headerReference w:type="first" r:id="rId18"/>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ED14" w14:textId="77777777" w:rsidR="00F63731" w:rsidRDefault="00F63731" w:rsidP="00D50F13">
      <w:r>
        <w:separator/>
      </w:r>
    </w:p>
  </w:endnote>
  <w:endnote w:type="continuationSeparator" w:id="0">
    <w:p w14:paraId="6C34A167" w14:textId="77777777" w:rsidR="00F63731" w:rsidRDefault="00F63731" w:rsidP="00D50F13">
      <w:r>
        <w:continuationSeparator/>
      </w:r>
    </w:p>
  </w:endnote>
  <w:endnote w:type="continuationNotice" w:id="1">
    <w:p w14:paraId="1C42002A" w14:textId="77777777" w:rsidR="00F63731" w:rsidRDefault="00F63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B5EBB" w:rsidRPr="00AE2D2B" w14:paraId="647CC376"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D64DCCD" w14:textId="77777777" w:rsidR="00DB5EBB" w:rsidRPr="00AE2D2B" w:rsidRDefault="00DB5EBB"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01779ADD" w14:textId="4B858A2B" w:rsidR="00DB5EBB" w:rsidRPr="00AE2D2B" w:rsidRDefault="00D61CDB" w:rsidP="00A0376A">
          <w:pPr>
            <w:rPr>
              <w:rFonts w:ascii="Arial Narrow" w:hAnsi="Arial Narrow"/>
              <w:caps/>
              <w:color w:val="000000"/>
              <w:sz w:val="18"/>
              <w:szCs w:val="18"/>
              <w:highlight w:val="cyan"/>
            </w:rPr>
          </w:pPr>
          <w:r w:rsidRPr="00D61CDB">
            <w:rPr>
              <w:rFonts w:ascii="Tahoma" w:hAnsi="Tahoma" w:cs="Tahoma"/>
              <w:b/>
              <w:caps/>
              <w:sz w:val="18"/>
              <w:szCs w:val="18"/>
              <w:lang w:val="fr-FR"/>
            </w:rPr>
            <w:t>PSV/C1/2025/17</w:t>
          </w:r>
        </w:p>
      </w:tc>
    </w:tr>
  </w:tbl>
  <w:p w14:paraId="21636208" w14:textId="77777777" w:rsidR="00DB5EBB" w:rsidRPr="00B47508" w:rsidRDefault="00DB5EB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36132" w14:textId="77777777" w:rsidR="00F63731" w:rsidRDefault="00F63731" w:rsidP="00D50F13">
      <w:r>
        <w:separator/>
      </w:r>
    </w:p>
  </w:footnote>
  <w:footnote w:type="continuationSeparator" w:id="0">
    <w:p w14:paraId="4C3E773E" w14:textId="77777777" w:rsidR="00F63731" w:rsidRDefault="00F63731" w:rsidP="00D50F13">
      <w:r>
        <w:continuationSeparator/>
      </w:r>
    </w:p>
  </w:footnote>
  <w:footnote w:type="continuationNotice" w:id="1">
    <w:p w14:paraId="7D6D3B16" w14:textId="77777777" w:rsidR="00F63731" w:rsidRDefault="00F63731"/>
  </w:footnote>
  <w:footnote w:id="2">
    <w:p w14:paraId="461061D1" w14:textId="77777777" w:rsidR="00DB5EBB" w:rsidRPr="00EE6DDE" w:rsidRDefault="00DB5EBB">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Ayant son siège Avenue de l’Europe, 67075 Strasbourg Cedex, France</w:t>
      </w:r>
    </w:p>
  </w:footnote>
  <w:footnote w:id="3">
    <w:p w14:paraId="7D8566E3" w14:textId="77777777" w:rsidR="00EE6DDE" w:rsidRPr="00EE6DDE" w:rsidRDefault="00EE6DDE">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Le Conseil de l’Europe se réserve le droit de demander tout complément d'information et justificatifs nécessaires.</w:t>
      </w:r>
    </w:p>
  </w:footnote>
  <w:footnote w:id="4">
    <w:p w14:paraId="01C91C1D" w14:textId="77777777" w:rsidR="00A258DA" w:rsidRPr="008731C1" w:rsidRDefault="00A258DA" w:rsidP="00A258DA">
      <w:pPr>
        <w:pStyle w:val="FootnoteText"/>
        <w:rPr>
          <w:b/>
          <w:bCs/>
          <w:lang w:val="fr-FR"/>
        </w:rPr>
      </w:pPr>
      <w:r w:rsidRPr="008731C1">
        <w:rPr>
          <w:rStyle w:val="FootnoteReference"/>
          <w:rFonts w:ascii="Tahoma" w:hAnsi="Tahoma" w:cs="Tahoma"/>
          <w:sz w:val="18"/>
          <w:szCs w:val="18"/>
        </w:rPr>
        <w:footnoteRef/>
      </w:r>
      <w:r w:rsidRPr="008731C1">
        <w:rPr>
          <w:rFonts w:ascii="Tahoma" w:hAnsi="Tahoma" w:cs="Tahoma"/>
          <w:sz w:val="18"/>
          <w:szCs w:val="18"/>
          <w:lang w:val="fr-FR"/>
        </w:rPr>
        <w:t xml:space="preserve"> </w:t>
      </w:r>
      <w:bookmarkStart w:id="0" w:name="_Hlk187227160"/>
      <w:r w:rsidRPr="008731C1">
        <w:rPr>
          <w:rFonts w:ascii="Tahoma" w:hAnsi="Tahoma" w:cs="Tahoma"/>
          <w:b/>
          <w:bCs/>
          <w:sz w:val="18"/>
          <w:szCs w:val="18"/>
          <w:lang w:val="fr-FR"/>
        </w:rPr>
        <w:t>Si le soumissionnaire est un consortium, veuillez énumérer tous les membres du consortium.</w:t>
      </w:r>
      <w:bookmarkEnd w:id="0"/>
    </w:p>
  </w:footnote>
  <w:footnote w:id="5">
    <w:p w14:paraId="1B482B93" w14:textId="77777777" w:rsidR="00A258DA" w:rsidRPr="008731C1" w:rsidRDefault="00A258DA" w:rsidP="00A258DA">
      <w:pPr>
        <w:pStyle w:val="FootnoteText"/>
        <w:rPr>
          <w:lang w:val="fr-FR"/>
        </w:rPr>
      </w:pPr>
      <w:r w:rsidRPr="008731C1">
        <w:rPr>
          <w:rStyle w:val="FootnoteReference"/>
          <w:rFonts w:ascii="Tahoma" w:hAnsi="Tahoma" w:cs="Tahoma"/>
          <w:sz w:val="18"/>
          <w:szCs w:val="18"/>
        </w:rPr>
        <w:footnoteRef/>
      </w:r>
      <w:r w:rsidRPr="008731C1">
        <w:rPr>
          <w:rFonts w:ascii="Tahoma" w:hAnsi="Tahoma" w:cs="Tahoma"/>
          <w:sz w:val="18"/>
          <w:szCs w:val="18"/>
          <w:lang w:val="fr-FR"/>
        </w:rPr>
        <w:t xml:space="preserve"> </w:t>
      </w:r>
      <w:bookmarkStart w:id="1" w:name="_Hlk187227193"/>
      <w:r w:rsidRPr="008731C1">
        <w:rPr>
          <w:rFonts w:ascii="Tahoma" w:hAnsi="Tahoma" w:cs="Tahoma"/>
          <w:b/>
          <w:bCs/>
          <w:sz w:val="18"/>
          <w:szCs w:val="18"/>
          <w:lang w:val="fr-FR"/>
        </w:rPr>
        <w:t>Si le soumissionnaire est un consortium, ce champ - ainsi que tous les autres champs de ce tableau - doit contenir des informations concernant uniquement le coordinateur.</w:t>
      </w:r>
      <w:bookmarkEnd w:id="1"/>
    </w:p>
  </w:footnote>
  <w:footnote w:id="6">
    <w:p w14:paraId="3ABC723C" w14:textId="77777777" w:rsidR="002E659F" w:rsidRPr="00754783" w:rsidRDefault="002E659F" w:rsidP="002E659F">
      <w:pPr>
        <w:pStyle w:val="FootnoteText"/>
        <w:jc w:val="both"/>
        <w:rPr>
          <w:rFonts w:ascii="Tahoma" w:hAnsi="Tahoma" w:cs="Tahoma"/>
          <w:lang w:val="fr-FR"/>
        </w:rPr>
      </w:pPr>
      <w:r w:rsidRPr="00754783">
        <w:rPr>
          <w:rStyle w:val="FootnoteReference"/>
          <w:rFonts w:ascii="Tahoma" w:hAnsi="Tahoma" w:cs="Tahoma"/>
        </w:rPr>
        <w:footnoteRef/>
      </w:r>
      <w:r w:rsidRPr="00754783">
        <w:rPr>
          <w:rFonts w:ascii="Tahoma" w:hAnsi="Tahoma" w:cs="Tahoma"/>
          <w:lang w:val="fr-FR"/>
        </w:rPr>
        <w:t xml:space="preserve"> </w:t>
      </w:r>
      <w:r w:rsidRPr="00754783">
        <w:rPr>
          <w:rFonts w:ascii="Tahoma" w:hAnsi="Tahoma" w:cs="Tahoma"/>
          <w:b/>
          <w:bCs/>
          <w:sz w:val="18"/>
          <w:szCs w:val="18"/>
          <w:lang w:val="fr-FR"/>
        </w:rPr>
        <w:t>Le nom du prestataire et le nom du titulaire du compte doivent coïncider. Si le soumissionnaire est un consortium, le nom du coordinateur du consortium et le nom du titulaire du compte doivent coïncider.</w:t>
      </w:r>
    </w:p>
  </w:footnote>
  <w:footnote w:id="7">
    <w:p w14:paraId="6A772B61" w14:textId="77777777" w:rsidR="002E659F" w:rsidRPr="00754783" w:rsidRDefault="002E659F" w:rsidP="002E659F">
      <w:pPr>
        <w:pStyle w:val="FootnoteText"/>
        <w:jc w:val="both"/>
        <w:rPr>
          <w:rFonts w:ascii="Tahoma" w:hAnsi="Tahoma" w:cs="Tahoma"/>
          <w:lang w:val="fr-FR"/>
        </w:rPr>
      </w:pPr>
      <w:r w:rsidRPr="00754783">
        <w:rPr>
          <w:rStyle w:val="FootnoteReference"/>
          <w:rFonts w:ascii="Tahoma" w:hAnsi="Tahoma" w:cs="Tahoma"/>
        </w:rPr>
        <w:footnoteRef/>
      </w:r>
      <w:r w:rsidRPr="00754783">
        <w:rPr>
          <w:rFonts w:ascii="Tahoma" w:hAnsi="Tahoma" w:cs="Tahoma"/>
          <w:lang w:val="fr-FR"/>
        </w:rPr>
        <w:t xml:space="preserve"> </w:t>
      </w:r>
      <w:r w:rsidRPr="00754783">
        <w:rPr>
          <w:rFonts w:ascii="Tahoma" w:hAnsi="Tahoma" w:cs="Tahoma"/>
          <w:sz w:val="18"/>
          <w:szCs w:val="18"/>
          <w:lang w:val="fr-FR"/>
        </w:rPr>
        <w:t>Le soumissionnaire s'assure que le compte bancaire indiqué peut recevoir des paiements dans la devise du contrat.</w:t>
      </w:r>
    </w:p>
  </w:footnote>
  <w:footnote w:id="8">
    <w:p w14:paraId="78C8224B" w14:textId="77777777" w:rsidR="00A258DA" w:rsidRPr="00254032" w:rsidRDefault="00A258DA" w:rsidP="00A258DA">
      <w:pPr>
        <w:pStyle w:val="FootnoteText"/>
        <w:rPr>
          <w:rFonts w:ascii="Tahoma" w:hAnsi="Tahoma" w:cs="Tahoma"/>
          <w:sz w:val="18"/>
          <w:szCs w:val="18"/>
          <w:lang w:val="fr-FR"/>
        </w:rPr>
      </w:pPr>
      <w:r w:rsidRPr="00254032">
        <w:rPr>
          <w:rStyle w:val="FootnoteReference"/>
          <w:rFonts w:ascii="Tahoma" w:hAnsi="Tahoma" w:cs="Tahoma"/>
          <w:sz w:val="18"/>
          <w:szCs w:val="18"/>
        </w:rPr>
        <w:footnoteRef/>
      </w:r>
      <w:r w:rsidRPr="00254032">
        <w:rPr>
          <w:rFonts w:ascii="Tahoma" w:hAnsi="Tahoma" w:cs="Tahoma"/>
          <w:sz w:val="18"/>
          <w:szCs w:val="18"/>
          <w:lang w:val="fr-FR"/>
        </w:rPr>
        <w:t xml:space="preserve"> Au nom de la Secrétaire Générale du Conseil de l’Europe.</w:t>
      </w:r>
    </w:p>
  </w:footnote>
  <w:footnote w:id="9">
    <w:p w14:paraId="30D89354" w14:textId="77777777" w:rsidR="00A258DA" w:rsidRPr="008731C1" w:rsidRDefault="00A258DA" w:rsidP="00A258DA">
      <w:pPr>
        <w:pStyle w:val="FootnoteText"/>
        <w:rPr>
          <w:rFonts w:ascii="Tahoma" w:hAnsi="Tahoma" w:cs="Tahoma"/>
          <w:b/>
          <w:bCs/>
          <w:sz w:val="18"/>
          <w:szCs w:val="18"/>
          <w:lang w:val="fr-FR"/>
        </w:rPr>
      </w:pPr>
      <w:r w:rsidRPr="008731C1">
        <w:rPr>
          <w:rStyle w:val="FootnoteReference"/>
          <w:rFonts w:ascii="Tahoma" w:hAnsi="Tahoma" w:cs="Tahoma"/>
          <w:sz w:val="18"/>
          <w:szCs w:val="18"/>
        </w:rPr>
        <w:footnoteRef/>
      </w:r>
      <w:r w:rsidRPr="008731C1">
        <w:rPr>
          <w:rFonts w:ascii="Tahoma" w:hAnsi="Tahoma" w:cs="Tahoma"/>
          <w:sz w:val="18"/>
          <w:szCs w:val="18"/>
          <w:lang w:val="fr-FR"/>
        </w:rPr>
        <w:t xml:space="preserve"> </w:t>
      </w:r>
      <w:bookmarkStart w:id="4" w:name="_Hlk187227351"/>
      <w:r w:rsidRPr="008731C1">
        <w:rPr>
          <w:rFonts w:ascii="Tahoma" w:hAnsi="Tahoma" w:cs="Tahoma"/>
          <w:b/>
          <w:bCs/>
          <w:sz w:val="18"/>
          <w:szCs w:val="18"/>
          <w:lang w:val="fr-FR"/>
        </w:rPr>
        <w:t>Si le soumissionnaire est un consortium, indiquez un signataire pour chaque membre du consortium.</w:t>
      </w:r>
      <w:bookmarkEnd w:id="4"/>
    </w:p>
  </w:footnote>
  <w:footnote w:id="10">
    <w:p w14:paraId="7F98CF8F" w14:textId="77777777" w:rsidR="00A258DA" w:rsidRPr="008731C1" w:rsidRDefault="00A258DA" w:rsidP="00A258DA">
      <w:pPr>
        <w:pStyle w:val="FootnoteText"/>
        <w:rPr>
          <w:rFonts w:ascii="Tahoma" w:hAnsi="Tahoma" w:cs="Tahoma"/>
          <w:sz w:val="18"/>
          <w:szCs w:val="18"/>
          <w:lang w:val="fr-FR"/>
        </w:rPr>
      </w:pPr>
      <w:r w:rsidRPr="008731C1">
        <w:rPr>
          <w:rStyle w:val="FootnoteReference"/>
          <w:rFonts w:ascii="Tahoma" w:hAnsi="Tahoma" w:cs="Tahoma"/>
          <w:sz w:val="18"/>
          <w:szCs w:val="18"/>
        </w:rPr>
        <w:footnoteRef/>
      </w:r>
      <w:bookmarkStart w:id="5" w:name="_Hlk187315198"/>
      <w:r w:rsidRPr="008731C1">
        <w:rPr>
          <w:rFonts w:ascii="Tahoma" w:hAnsi="Tahoma" w:cs="Tahoma"/>
          <w:sz w:val="18"/>
          <w:szCs w:val="18"/>
          <w:lang w:val="fr-FR"/>
        </w:rPr>
        <w:t xml:space="preserve"> </w:t>
      </w:r>
      <w:bookmarkStart w:id="6" w:name="_Hlk187227373"/>
      <w:r w:rsidRPr="008731C1">
        <w:rPr>
          <w:rFonts w:ascii="Tahoma" w:hAnsi="Tahoma" w:cs="Tahoma"/>
          <w:b/>
          <w:bCs/>
          <w:sz w:val="18"/>
          <w:szCs w:val="18"/>
          <w:lang w:val="fr-FR"/>
        </w:rPr>
        <w:t>Si le soumissionnaire est un consortium, le champ « Signature(s) » doit inclure les signatures de tous les membres du consortium.</w:t>
      </w:r>
      <w:bookmarkEnd w:id="5"/>
      <w:bookmarkEnd w:id="6"/>
    </w:p>
  </w:footnote>
  <w:footnote w:id="11">
    <w:p w14:paraId="245F9D2F" w14:textId="77777777" w:rsidR="001872B5" w:rsidRPr="00EE6DDE" w:rsidRDefault="001872B5" w:rsidP="001872B5">
      <w:pPr>
        <w:pStyle w:val="FootnoteText"/>
        <w:rPr>
          <w:rFonts w:ascii="Tahoma" w:hAnsi="Tahoma" w:cs="Tahoma"/>
          <w:sz w:val="18"/>
          <w:szCs w:val="18"/>
          <w:lang w:val="fr-FR"/>
        </w:rPr>
      </w:pPr>
      <w:r w:rsidRPr="00EE6DDE">
        <w:rPr>
          <w:rStyle w:val="FootnoteReference"/>
          <w:rFonts w:ascii="Tahoma" w:hAnsi="Tahoma" w:cs="Tahoma"/>
          <w:sz w:val="18"/>
          <w:szCs w:val="18"/>
        </w:rPr>
        <w:footnoteRef/>
      </w:r>
      <w:r w:rsidRPr="00EE6DDE">
        <w:rPr>
          <w:rFonts w:ascii="Tahoma" w:hAnsi="Tahoma" w:cs="Tahoma"/>
          <w:sz w:val="18"/>
          <w:szCs w:val="18"/>
          <w:lang w:val="fr-FR"/>
        </w:rPr>
        <w:t xml:space="preserve"> Règles applicables : </w:t>
      </w:r>
      <w:hyperlink r:id="rId1" w:history="1">
        <w:r w:rsidR="00DA3FF7" w:rsidRPr="00773E62">
          <w:rPr>
            <w:rStyle w:val="Hyperlink"/>
            <w:rFonts w:ascii="Tahoma" w:hAnsi="Tahoma" w:cs="Tahoma"/>
            <w:sz w:val="18"/>
            <w:szCs w:val="18"/>
            <w:lang w:val="fr-FR"/>
          </w:rPr>
          <w:t>https://rm.coe.int/rules-reimbursements-experts/1680a722b0</w:t>
        </w:r>
      </w:hyperlink>
      <w:r w:rsidR="00DA3FF7">
        <w:rPr>
          <w:rFonts w:ascii="Tahoma" w:hAnsi="Tahoma" w:cs="Tahoma"/>
          <w:sz w:val="18"/>
          <w:szCs w:val="18"/>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389050"/>
      <w:docPartObj>
        <w:docPartGallery w:val="Page Numbers (Top of Page)"/>
        <w:docPartUnique/>
      </w:docPartObj>
    </w:sdtPr>
    <w:sdtEndPr>
      <w:rPr>
        <w:rFonts w:ascii="Arial Narrow" w:hAnsi="Arial Narrow"/>
        <w:noProof/>
        <w:sz w:val="20"/>
        <w:szCs w:val="20"/>
      </w:rPr>
    </w:sdtEndPr>
    <w:sdtContent>
      <w:p w14:paraId="06667294" w14:textId="77777777" w:rsidR="00DB5EBB" w:rsidRPr="00B47508" w:rsidRDefault="00DB5EBB"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sidR="0094049E">
          <w:rPr>
            <w:rFonts w:ascii="Arial Narrow" w:hAnsi="Arial Narrow"/>
            <w:noProof/>
            <w:sz w:val="20"/>
            <w:szCs w:val="20"/>
          </w:rPr>
          <w:t>6</w:t>
        </w:r>
        <w:r w:rsidRPr="00B4750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F1D0" w14:textId="77777777" w:rsidR="00DB5EBB" w:rsidRDefault="00DB5EBB">
    <w:pPr>
      <w:pStyle w:val="Header"/>
    </w:pPr>
    <w:r>
      <w:rPr>
        <w:noProof/>
        <w:lang w:val="en-US" w:eastAsia="en-US"/>
      </w:rPr>
      <w:drawing>
        <wp:anchor distT="0" distB="0" distL="114300" distR="114300" simplePos="0" relativeHeight="251658240" behindDoc="0" locked="0" layoutInCell="1" allowOverlap="1" wp14:anchorId="6B73B704" wp14:editId="514102AC">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22839"/>
    <w:multiLevelType w:val="hybridMultilevel"/>
    <w:tmpl w:val="342272DE"/>
    <w:lvl w:ilvl="0" w:tplc="0BCCD6CE">
      <w:start w:val="5"/>
      <w:numFmt w:val="bullet"/>
      <w:lvlText w:val="-"/>
      <w:lvlJc w:val="left"/>
      <w:pPr>
        <w:ind w:left="720" w:hanging="360"/>
      </w:pPr>
      <w:rPr>
        <w:rFonts w:ascii="Aptos" w:eastAsia="Aptos" w:hAnsi="Apto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F4785F18"/>
    <w:lvl w:ilvl="0" w:tplc="961672FE">
      <w:start w:val="1"/>
      <w:numFmt w:val="lowerLetter"/>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C6DD8"/>
    <w:multiLevelType w:val="hybridMultilevel"/>
    <w:tmpl w:val="A9FEF190"/>
    <w:lvl w:ilvl="0" w:tplc="9DFA0DA2">
      <w:start w:val="1"/>
      <w:numFmt w:val="bullet"/>
      <w:lvlText w:val=""/>
      <w:lvlJc w:val="left"/>
      <w:pPr>
        <w:ind w:left="720" w:hanging="360"/>
      </w:pPr>
      <w:rPr>
        <w:rFonts w:ascii="Symbol" w:hAnsi="Symbol"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4"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6" w15:restartNumberingAfterBreak="0">
    <w:nsid w:val="3AF04736"/>
    <w:multiLevelType w:val="hybridMultilevel"/>
    <w:tmpl w:val="F09C349E"/>
    <w:lvl w:ilvl="0" w:tplc="FFFFFFFF">
      <w:start w:val="1"/>
      <w:numFmt w:val="lowerLetter"/>
      <w:lvlText w:val="%1)"/>
      <w:lvlJc w:val="left"/>
      <w:pPr>
        <w:ind w:left="1494" w:hanging="360"/>
      </w:pPr>
      <w:rPr>
        <w:rFonts w:hint="default"/>
        <w:sz w:val="18"/>
      </w:rPr>
    </w:lvl>
    <w:lvl w:ilvl="1" w:tplc="FFFFFFFF">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7"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1"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D05572F"/>
    <w:multiLevelType w:val="hybridMultilevel"/>
    <w:tmpl w:val="796CBFDE"/>
    <w:lvl w:ilvl="0" w:tplc="66EAB4F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13016A"/>
    <w:multiLevelType w:val="multilevel"/>
    <w:tmpl w:val="BEB0F2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8"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7EB64F1F"/>
    <w:multiLevelType w:val="hybridMultilevel"/>
    <w:tmpl w:val="F09C349E"/>
    <w:lvl w:ilvl="0" w:tplc="1902D414">
      <w:start w:val="1"/>
      <w:numFmt w:val="lowerLetter"/>
      <w:lvlText w:val="%1)"/>
      <w:lvlJc w:val="left"/>
      <w:pPr>
        <w:ind w:left="1494" w:hanging="360"/>
      </w:pPr>
      <w:rPr>
        <w:rFonts w:hint="default"/>
        <w:sz w:val="18"/>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696347695">
    <w:abstractNumId w:val="14"/>
  </w:num>
  <w:num w:numId="2" w16cid:durableId="1668097005">
    <w:abstractNumId w:val="19"/>
  </w:num>
  <w:num w:numId="3" w16cid:durableId="1706323515">
    <w:abstractNumId w:val="35"/>
  </w:num>
  <w:num w:numId="4" w16cid:durableId="797994822">
    <w:abstractNumId w:val="36"/>
  </w:num>
  <w:num w:numId="5" w16cid:durableId="1015689876">
    <w:abstractNumId w:val="3"/>
  </w:num>
  <w:num w:numId="6" w16cid:durableId="347757687">
    <w:abstractNumId w:val="2"/>
  </w:num>
  <w:num w:numId="7" w16cid:durableId="591165968">
    <w:abstractNumId w:val="15"/>
  </w:num>
  <w:num w:numId="8" w16cid:durableId="532957986">
    <w:abstractNumId w:val="4"/>
  </w:num>
  <w:num w:numId="9" w16cid:durableId="432553128">
    <w:abstractNumId w:val="39"/>
  </w:num>
  <w:num w:numId="10" w16cid:durableId="1349020731">
    <w:abstractNumId w:val="37"/>
  </w:num>
  <w:num w:numId="11" w16cid:durableId="1066301310">
    <w:abstractNumId w:val="30"/>
  </w:num>
  <w:num w:numId="12" w16cid:durableId="1011640055">
    <w:abstractNumId w:val="9"/>
  </w:num>
  <w:num w:numId="13" w16cid:durableId="125048180">
    <w:abstractNumId w:val="40"/>
  </w:num>
  <w:num w:numId="14" w16cid:durableId="928536549">
    <w:abstractNumId w:val="21"/>
  </w:num>
  <w:num w:numId="15" w16cid:durableId="1243682931">
    <w:abstractNumId w:val="38"/>
  </w:num>
  <w:num w:numId="16" w16cid:durableId="366177493">
    <w:abstractNumId w:val="1"/>
  </w:num>
  <w:num w:numId="17" w16cid:durableId="1135374357">
    <w:abstractNumId w:val="0"/>
  </w:num>
  <w:num w:numId="18" w16cid:durableId="887685456">
    <w:abstractNumId w:val="10"/>
  </w:num>
  <w:num w:numId="19" w16cid:durableId="1481270232">
    <w:abstractNumId w:val="18"/>
  </w:num>
  <w:num w:numId="20" w16cid:durableId="2028822664">
    <w:abstractNumId w:val="27"/>
  </w:num>
  <w:num w:numId="21" w16cid:durableId="519130092">
    <w:abstractNumId w:val="17"/>
  </w:num>
  <w:num w:numId="22" w16cid:durableId="116221743">
    <w:abstractNumId w:val="32"/>
  </w:num>
  <w:num w:numId="23" w16cid:durableId="831600673">
    <w:abstractNumId w:val="6"/>
  </w:num>
  <w:num w:numId="24" w16cid:durableId="250699985">
    <w:abstractNumId w:val="31"/>
  </w:num>
  <w:num w:numId="25" w16cid:durableId="1059934239">
    <w:abstractNumId w:val="20"/>
  </w:num>
  <w:num w:numId="26" w16cid:durableId="1126892512">
    <w:abstractNumId w:val="22"/>
  </w:num>
  <w:num w:numId="27" w16cid:durableId="188446891">
    <w:abstractNumId w:val="34"/>
  </w:num>
  <w:num w:numId="28" w16cid:durableId="2036609834">
    <w:abstractNumId w:val="13"/>
  </w:num>
  <w:num w:numId="29" w16cid:durableId="402143552">
    <w:abstractNumId w:val="12"/>
  </w:num>
  <w:num w:numId="30" w16cid:durableId="254558235">
    <w:abstractNumId w:val="36"/>
  </w:num>
  <w:num w:numId="31" w16cid:durableId="12336627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5590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7379428">
    <w:abstractNumId w:val="7"/>
  </w:num>
  <w:num w:numId="34" w16cid:durableId="792943832">
    <w:abstractNumId w:val="5"/>
  </w:num>
  <w:num w:numId="35" w16cid:durableId="502816934">
    <w:abstractNumId w:val="28"/>
  </w:num>
  <w:num w:numId="36" w16cid:durableId="285280639">
    <w:abstractNumId w:val="26"/>
  </w:num>
  <w:num w:numId="37" w16cid:durableId="1647860115">
    <w:abstractNumId w:val="23"/>
  </w:num>
  <w:num w:numId="38" w16cid:durableId="1883442877">
    <w:abstractNumId w:val="33"/>
  </w:num>
  <w:num w:numId="39" w16cid:durableId="10255542">
    <w:abstractNumId w:val="25"/>
  </w:num>
  <w:num w:numId="40" w16cid:durableId="571894963">
    <w:abstractNumId w:val="16"/>
  </w:num>
  <w:num w:numId="41" w16cid:durableId="388696137">
    <w:abstractNumId w:val="8"/>
  </w:num>
  <w:num w:numId="42" w16cid:durableId="814762279">
    <w:abstractNumId w:val="29"/>
  </w:num>
  <w:num w:numId="43" w16cid:durableId="113536642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F38"/>
    <w:rsid w:val="000013DF"/>
    <w:rsid w:val="00007AEB"/>
    <w:rsid w:val="000128DD"/>
    <w:rsid w:val="0001537A"/>
    <w:rsid w:val="00015DB4"/>
    <w:rsid w:val="0003425B"/>
    <w:rsid w:val="00037967"/>
    <w:rsid w:val="00037A7D"/>
    <w:rsid w:val="0004179C"/>
    <w:rsid w:val="000478B8"/>
    <w:rsid w:val="00072FB8"/>
    <w:rsid w:val="00080AEE"/>
    <w:rsid w:val="00080CD5"/>
    <w:rsid w:val="0008106F"/>
    <w:rsid w:val="0008205C"/>
    <w:rsid w:val="000837E6"/>
    <w:rsid w:val="000841B9"/>
    <w:rsid w:val="00084509"/>
    <w:rsid w:val="000852FE"/>
    <w:rsid w:val="00093155"/>
    <w:rsid w:val="00094942"/>
    <w:rsid w:val="000966F4"/>
    <w:rsid w:val="000A0D8A"/>
    <w:rsid w:val="000A19C2"/>
    <w:rsid w:val="000B26A2"/>
    <w:rsid w:val="000B4274"/>
    <w:rsid w:val="000C3F9A"/>
    <w:rsid w:val="000C4D6D"/>
    <w:rsid w:val="000D3674"/>
    <w:rsid w:val="000D5EDA"/>
    <w:rsid w:val="000D6C3D"/>
    <w:rsid w:val="000E0285"/>
    <w:rsid w:val="000E2440"/>
    <w:rsid w:val="000E3E9A"/>
    <w:rsid w:val="000E59DC"/>
    <w:rsid w:val="000E5A26"/>
    <w:rsid w:val="000E5DF5"/>
    <w:rsid w:val="000F1520"/>
    <w:rsid w:val="000F18A2"/>
    <w:rsid w:val="000F1F38"/>
    <w:rsid w:val="000F3067"/>
    <w:rsid w:val="000F3CB2"/>
    <w:rsid w:val="000F3FFC"/>
    <w:rsid w:val="000F448F"/>
    <w:rsid w:val="000F5561"/>
    <w:rsid w:val="00102A6B"/>
    <w:rsid w:val="00103895"/>
    <w:rsid w:val="00104170"/>
    <w:rsid w:val="001127B2"/>
    <w:rsid w:val="00113108"/>
    <w:rsid w:val="0011556A"/>
    <w:rsid w:val="00126183"/>
    <w:rsid w:val="0012667B"/>
    <w:rsid w:val="00127842"/>
    <w:rsid w:val="00127AB4"/>
    <w:rsid w:val="00135199"/>
    <w:rsid w:val="001359BE"/>
    <w:rsid w:val="00135EDD"/>
    <w:rsid w:val="0014098C"/>
    <w:rsid w:val="00140B41"/>
    <w:rsid w:val="00147DDD"/>
    <w:rsid w:val="00150458"/>
    <w:rsid w:val="00150C0F"/>
    <w:rsid w:val="00153865"/>
    <w:rsid w:val="00156941"/>
    <w:rsid w:val="00156D75"/>
    <w:rsid w:val="00160002"/>
    <w:rsid w:val="00160CE8"/>
    <w:rsid w:val="0016172B"/>
    <w:rsid w:val="00162598"/>
    <w:rsid w:val="0016640A"/>
    <w:rsid w:val="0017018D"/>
    <w:rsid w:val="00183E4D"/>
    <w:rsid w:val="001849D2"/>
    <w:rsid w:val="001872B5"/>
    <w:rsid w:val="001910F6"/>
    <w:rsid w:val="0019283C"/>
    <w:rsid w:val="0019309A"/>
    <w:rsid w:val="001A207E"/>
    <w:rsid w:val="001A5371"/>
    <w:rsid w:val="001B0127"/>
    <w:rsid w:val="001B138A"/>
    <w:rsid w:val="001B7A25"/>
    <w:rsid w:val="001C063A"/>
    <w:rsid w:val="001C3E05"/>
    <w:rsid w:val="001C4BA2"/>
    <w:rsid w:val="001C6470"/>
    <w:rsid w:val="001C6878"/>
    <w:rsid w:val="001C6D49"/>
    <w:rsid w:val="001D40AD"/>
    <w:rsid w:val="001D5926"/>
    <w:rsid w:val="001D6688"/>
    <w:rsid w:val="001E5424"/>
    <w:rsid w:val="001E6EE0"/>
    <w:rsid w:val="001F0177"/>
    <w:rsid w:val="001F4B81"/>
    <w:rsid w:val="001F5A87"/>
    <w:rsid w:val="002003D7"/>
    <w:rsid w:val="002019A5"/>
    <w:rsid w:val="002111B3"/>
    <w:rsid w:val="002133FA"/>
    <w:rsid w:val="00213A16"/>
    <w:rsid w:val="00223781"/>
    <w:rsid w:val="00224FBC"/>
    <w:rsid w:val="00225B0D"/>
    <w:rsid w:val="00225FA7"/>
    <w:rsid w:val="00230B5C"/>
    <w:rsid w:val="002316F2"/>
    <w:rsid w:val="002336A0"/>
    <w:rsid w:val="00233894"/>
    <w:rsid w:val="002377DF"/>
    <w:rsid w:val="00240827"/>
    <w:rsid w:val="002420BA"/>
    <w:rsid w:val="002459D2"/>
    <w:rsid w:val="00251355"/>
    <w:rsid w:val="00256C49"/>
    <w:rsid w:val="0026342E"/>
    <w:rsid w:val="00266619"/>
    <w:rsid w:val="002717D6"/>
    <w:rsid w:val="002818A7"/>
    <w:rsid w:val="00290EAC"/>
    <w:rsid w:val="00293765"/>
    <w:rsid w:val="00293CBB"/>
    <w:rsid w:val="00294937"/>
    <w:rsid w:val="002A2C42"/>
    <w:rsid w:val="002A56A1"/>
    <w:rsid w:val="002B4786"/>
    <w:rsid w:val="002B52CC"/>
    <w:rsid w:val="002C6F98"/>
    <w:rsid w:val="002D471E"/>
    <w:rsid w:val="002D5425"/>
    <w:rsid w:val="002D5DC0"/>
    <w:rsid w:val="002E0260"/>
    <w:rsid w:val="002E3387"/>
    <w:rsid w:val="002E5606"/>
    <w:rsid w:val="002E659F"/>
    <w:rsid w:val="002F5A8E"/>
    <w:rsid w:val="002F631F"/>
    <w:rsid w:val="002F6A7C"/>
    <w:rsid w:val="00300098"/>
    <w:rsid w:val="00310A9C"/>
    <w:rsid w:val="00311B46"/>
    <w:rsid w:val="00320711"/>
    <w:rsid w:val="003225BB"/>
    <w:rsid w:val="0032345F"/>
    <w:rsid w:val="00332AF4"/>
    <w:rsid w:val="003347E8"/>
    <w:rsid w:val="0034681E"/>
    <w:rsid w:val="00350F4E"/>
    <w:rsid w:val="0035108E"/>
    <w:rsid w:val="003565A5"/>
    <w:rsid w:val="00361219"/>
    <w:rsid w:val="00362CA7"/>
    <w:rsid w:val="00365958"/>
    <w:rsid w:val="00366A14"/>
    <w:rsid w:val="003705A6"/>
    <w:rsid w:val="003712F2"/>
    <w:rsid w:val="00371509"/>
    <w:rsid w:val="0037192B"/>
    <w:rsid w:val="003840F5"/>
    <w:rsid w:val="00386026"/>
    <w:rsid w:val="0039258A"/>
    <w:rsid w:val="00394B2C"/>
    <w:rsid w:val="003A0F5F"/>
    <w:rsid w:val="003B1C2E"/>
    <w:rsid w:val="003B2741"/>
    <w:rsid w:val="003B2E7E"/>
    <w:rsid w:val="003B4914"/>
    <w:rsid w:val="003C1D13"/>
    <w:rsid w:val="003D6AB3"/>
    <w:rsid w:val="003D7A54"/>
    <w:rsid w:val="003E2255"/>
    <w:rsid w:val="003E2D15"/>
    <w:rsid w:val="003E2D84"/>
    <w:rsid w:val="003E6D30"/>
    <w:rsid w:val="003F05B7"/>
    <w:rsid w:val="003F2595"/>
    <w:rsid w:val="003F5956"/>
    <w:rsid w:val="003F7D5B"/>
    <w:rsid w:val="00400DF8"/>
    <w:rsid w:val="004020C0"/>
    <w:rsid w:val="00402529"/>
    <w:rsid w:val="004073BF"/>
    <w:rsid w:val="004121E2"/>
    <w:rsid w:val="00415503"/>
    <w:rsid w:val="00417929"/>
    <w:rsid w:val="00420E9A"/>
    <w:rsid w:val="00432F42"/>
    <w:rsid w:val="00433A59"/>
    <w:rsid w:val="00433B75"/>
    <w:rsid w:val="00437926"/>
    <w:rsid w:val="00441D52"/>
    <w:rsid w:val="004470B4"/>
    <w:rsid w:val="0045529F"/>
    <w:rsid w:val="00456407"/>
    <w:rsid w:val="0046282E"/>
    <w:rsid w:val="0046469D"/>
    <w:rsid w:val="004702E7"/>
    <w:rsid w:val="0047031B"/>
    <w:rsid w:val="0047623C"/>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E1F03"/>
    <w:rsid w:val="004E67E1"/>
    <w:rsid w:val="004E796F"/>
    <w:rsid w:val="004E7A45"/>
    <w:rsid w:val="004E7D01"/>
    <w:rsid w:val="004F2CFB"/>
    <w:rsid w:val="004F71A4"/>
    <w:rsid w:val="0050684E"/>
    <w:rsid w:val="005144E0"/>
    <w:rsid w:val="005213BB"/>
    <w:rsid w:val="00523268"/>
    <w:rsid w:val="00527592"/>
    <w:rsid w:val="0053184A"/>
    <w:rsid w:val="00531A42"/>
    <w:rsid w:val="0053377B"/>
    <w:rsid w:val="00542FEE"/>
    <w:rsid w:val="00550849"/>
    <w:rsid w:val="00566A81"/>
    <w:rsid w:val="00567F3E"/>
    <w:rsid w:val="00580475"/>
    <w:rsid w:val="005840ED"/>
    <w:rsid w:val="005845C2"/>
    <w:rsid w:val="00590EDA"/>
    <w:rsid w:val="005A4B59"/>
    <w:rsid w:val="005A6386"/>
    <w:rsid w:val="005A6974"/>
    <w:rsid w:val="005B0752"/>
    <w:rsid w:val="005B17CB"/>
    <w:rsid w:val="005C5D6E"/>
    <w:rsid w:val="005E2710"/>
    <w:rsid w:val="005E6FF6"/>
    <w:rsid w:val="005F0F4C"/>
    <w:rsid w:val="005F31EE"/>
    <w:rsid w:val="005F4D6F"/>
    <w:rsid w:val="005F65E7"/>
    <w:rsid w:val="00611175"/>
    <w:rsid w:val="00612984"/>
    <w:rsid w:val="00613313"/>
    <w:rsid w:val="006232B4"/>
    <w:rsid w:val="006266B6"/>
    <w:rsid w:val="006426F7"/>
    <w:rsid w:val="00647C28"/>
    <w:rsid w:val="00652AFE"/>
    <w:rsid w:val="00653BB6"/>
    <w:rsid w:val="006558F9"/>
    <w:rsid w:val="00660256"/>
    <w:rsid w:val="00662182"/>
    <w:rsid w:val="00662FF0"/>
    <w:rsid w:val="006717A7"/>
    <w:rsid w:val="0067529C"/>
    <w:rsid w:val="00675A15"/>
    <w:rsid w:val="006771B6"/>
    <w:rsid w:val="00680325"/>
    <w:rsid w:val="006832F7"/>
    <w:rsid w:val="00687D63"/>
    <w:rsid w:val="006912CB"/>
    <w:rsid w:val="006A0D9D"/>
    <w:rsid w:val="006A2AD4"/>
    <w:rsid w:val="006A51F8"/>
    <w:rsid w:val="006A750B"/>
    <w:rsid w:val="006A7F07"/>
    <w:rsid w:val="006B14F0"/>
    <w:rsid w:val="006B2D7D"/>
    <w:rsid w:val="006B4C46"/>
    <w:rsid w:val="006B5CAE"/>
    <w:rsid w:val="006B71A1"/>
    <w:rsid w:val="006C7453"/>
    <w:rsid w:val="006C7D58"/>
    <w:rsid w:val="006D00AF"/>
    <w:rsid w:val="006D3613"/>
    <w:rsid w:val="006D78F7"/>
    <w:rsid w:val="006E09FC"/>
    <w:rsid w:val="006E0CCF"/>
    <w:rsid w:val="006F040B"/>
    <w:rsid w:val="006F044B"/>
    <w:rsid w:val="00711683"/>
    <w:rsid w:val="00711B7F"/>
    <w:rsid w:val="00714D53"/>
    <w:rsid w:val="0072200B"/>
    <w:rsid w:val="00725739"/>
    <w:rsid w:val="00732180"/>
    <w:rsid w:val="007332D8"/>
    <w:rsid w:val="00734EA4"/>
    <w:rsid w:val="00743F00"/>
    <w:rsid w:val="00747ADB"/>
    <w:rsid w:val="00751959"/>
    <w:rsid w:val="007544EF"/>
    <w:rsid w:val="007556CC"/>
    <w:rsid w:val="0075705D"/>
    <w:rsid w:val="00762290"/>
    <w:rsid w:val="00762726"/>
    <w:rsid w:val="00764810"/>
    <w:rsid w:val="00764A77"/>
    <w:rsid w:val="00766341"/>
    <w:rsid w:val="00766CF1"/>
    <w:rsid w:val="00776F64"/>
    <w:rsid w:val="00780BD0"/>
    <w:rsid w:val="007860E1"/>
    <w:rsid w:val="007867C0"/>
    <w:rsid w:val="0079040A"/>
    <w:rsid w:val="00791E04"/>
    <w:rsid w:val="00792B49"/>
    <w:rsid w:val="007960C5"/>
    <w:rsid w:val="007B0925"/>
    <w:rsid w:val="007B795C"/>
    <w:rsid w:val="007C267B"/>
    <w:rsid w:val="007C4BED"/>
    <w:rsid w:val="007D46B2"/>
    <w:rsid w:val="007D4A91"/>
    <w:rsid w:val="007E335A"/>
    <w:rsid w:val="007E3BF6"/>
    <w:rsid w:val="007E4D47"/>
    <w:rsid w:val="007E5DC1"/>
    <w:rsid w:val="007F361D"/>
    <w:rsid w:val="007F472C"/>
    <w:rsid w:val="007F79F8"/>
    <w:rsid w:val="00805318"/>
    <w:rsid w:val="00806CD2"/>
    <w:rsid w:val="00810D55"/>
    <w:rsid w:val="00812B47"/>
    <w:rsid w:val="00812FBB"/>
    <w:rsid w:val="00821937"/>
    <w:rsid w:val="0082549E"/>
    <w:rsid w:val="00826BA5"/>
    <w:rsid w:val="00826C49"/>
    <w:rsid w:val="0083377F"/>
    <w:rsid w:val="00840C1E"/>
    <w:rsid w:val="00847F47"/>
    <w:rsid w:val="00856710"/>
    <w:rsid w:val="0085784E"/>
    <w:rsid w:val="00860174"/>
    <w:rsid w:val="00860FEB"/>
    <w:rsid w:val="008628C7"/>
    <w:rsid w:val="008713A9"/>
    <w:rsid w:val="00873212"/>
    <w:rsid w:val="00883C2D"/>
    <w:rsid w:val="008871ED"/>
    <w:rsid w:val="00887B2A"/>
    <w:rsid w:val="00890F8A"/>
    <w:rsid w:val="00892D73"/>
    <w:rsid w:val="00894E17"/>
    <w:rsid w:val="008A486B"/>
    <w:rsid w:val="008A7650"/>
    <w:rsid w:val="008B37A2"/>
    <w:rsid w:val="008B3EEE"/>
    <w:rsid w:val="008B6BE9"/>
    <w:rsid w:val="008B6FDD"/>
    <w:rsid w:val="008C09DB"/>
    <w:rsid w:val="008C754F"/>
    <w:rsid w:val="008D113B"/>
    <w:rsid w:val="008D3220"/>
    <w:rsid w:val="008E0AD9"/>
    <w:rsid w:val="008E7AE8"/>
    <w:rsid w:val="008F2664"/>
    <w:rsid w:val="008F2DBD"/>
    <w:rsid w:val="008F3844"/>
    <w:rsid w:val="008F3D21"/>
    <w:rsid w:val="008F51A7"/>
    <w:rsid w:val="00901465"/>
    <w:rsid w:val="00901C1A"/>
    <w:rsid w:val="00904B93"/>
    <w:rsid w:val="009058FD"/>
    <w:rsid w:val="00907AE7"/>
    <w:rsid w:val="009214B5"/>
    <w:rsid w:val="0093185B"/>
    <w:rsid w:val="0094049E"/>
    <w:rsid w:val="0095095F"/>
    <w:rsid w:val="00956F45"/>
    <w:rsid w:val="009628F4"/>
    <w:rsid w:val="0097037F"/>
    <w:rsid w:val="0097119A"/>
    <w:rsid w:val="00973EF1"/>
    <w:rsid w:val="0098229E"/>
    <w:rsid w:val="009834FA"/>
    <w:rsid w:val="00983822"/>
    <w:rsid w:val="00987B83"/>
    <w:rsid w:val="00990987"/>
    <w:rsid w:val="009A100B"/>
    <w:rsid w:val="009A1550"/>
    <w:rsid w:val="009A5B27"/>
    <w:rsid w:val="009B36C8"/>
    <w:rsid w:val="009B76BE"/>
    <w:rsid w:val="009C395F"/>
    <w:rsid w:val="009D290D"/>
    <w:rsid w:val="009E0C9B"/>
    <w:rsid w:val="009E4346"/>
    <w:rsid w:val="009E55DF"/>
    <w:rsid w:val="009F32D6"/>
    <w:rsid w:val="009F49A6"/>
    <w:rsid w:val="009F5764"/>
    <w:rsid w:val="009F6493"/>
    <w:rsid w:val="00A00374"/>
    <w:rsid w:val="00A00C93"/>
    <w:rsid w:val="00A01BC9"/>
    <w:rsid w:val="00A0376A"/>
    <w:rsid w:val="00A06007"/>
    <w:rsid w:val="00A061AB"/>
    <w:rsid w:val="00A12241"/>
    <w:rsid w:val="00A220B0"/>
    <w:rsid w:val="00A221A1"/>
    <w:rsid w:val="00A258DA"/>
    <w:rsid w:val="00A30FC9"/>
    <w:rsid w:val="00A34538"/>
    <w:rsid w:val="00A40899"/>
    <w:rsid w:val="00A45212"/>
    <w:rsid w:val="00A51EDA"/>
    <w:rsid w:val="00A535BA"/>
    <w:rsid w:val="00A53BF2"/>
    <w:rsid w:val="00A65785"/>
    <w:rsid w:val="00A675CC"/>
    <w:rsid w:val="00A77DE0"/>
    <w:rsid w:val="00A825F8"/>
    <w:rsid w:val="00A8461F"/>
    <w:rsid w:val="00A85379"/>
    <w:rsid w:val="00A85E23"/>
    <w:rsid w:val="00A85FA8"/>
    <w:rsid w:val="00A95F1C"/>
    <w:rsid w:val="00A96A37"/>
    <w:rsid w:val="00AA0C25"/>
    <w:rsid w:val="00AA1957"/>
    <w:rsid w:val="00AA7B01"/>
    <w:rsid w:val="00AB03AB"/>
    <w:rsid w:val="00AB13EF"/>
    <w:rsid w:val="00AB1B8D"/>
    <w:rsid w:val="00AC0A65"/>
    <w:rsid w:val="00AD0308"/>
    <w:rsid w:val="00AD33C7"/>
    <w:rsid w:val="00AD423A"/>
    <w:rsid w:val="00AD5E4A"/>
    <w:rsid w:val="00AE2A99"/>
    <w:rsid w:val="00AE5507"/>
    <w:rsid w:val="00AE797E"/>
    <w:rsid w:val="00AF51B5"/>
    <w:rsid w:val="00AF64CA"/>
    <w:rsid w:val="00B017DB"/>
    <w:rsid w:val="00B018FC"/>
    <w:rsid w:val="00B036FF"/>
    <w:rsid w:val="00B0413A"/>
    <w:rsid w:val="00B06935"/>
    <w:rsid w:val="00B11F35"/>
    <w:rsid w:val="00B14D5F"/>
    <w:rsid w:val="00B15985"/>
    <w:rsid w:val="00B21BA4"/>
    <w:rsid w:val="00B221A3"/>
    <w:rsid w:val="00B2354B"/>
    <w:rsid w:val="00B242A3"/>
    <w:rsid w:val="00B30098"/>
    <w:rsid w:val="00B3135A"/>
    <w:rsid w:val="00B43A63"/>
    <w:rsid w:val="00B47508"/>
    <w:rsid w:val="00B50164"/>
    <w:rsid w:val="00B5712C"/>
    <w:rsid w:val="00B60F30"/>
    <w:rsid w:val="00B616DA"/>
    <w:rsid w:val="00B653B9"/>
    <w:rsid w:val="00B72357"/>
    <w:rsid w:val="00B74DC5"/>
    <w:rsid w:val="00B84650"/>
    <w:rsid w:val="00BA18E5"/>
    <w:rsid w:val="00BA355F"/>
    <w:rsid w:val="00BA535D"/>
    <w:rsid w:val="00BB0F27"/>
    <w:rsid w:val="00BB11AE"/>
    <w:rsid w:val="00BB66CF"/>
    <w:rsid w:val="00BC4242"/>
    <w:rsid w:val="00BD2546"/>
    <w:rsid w:val="00BD428B"/>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30B4D"/>
    <w:rsid w:val="00C3423E"/>
    <w:rsid w:val="00C35F97"/>
    <w:rsid w:val="00C4103C"/>
    <w:rsid w:val="00C5327B"/>
    <w:rsid w:val="00C53AF9"/>
    <w:rsid w:val="00C57EAD"/>
    <w:rsid w:val="00C63C98"/>
    <w:rsid w:val="00C674A5"/>
    <w:rsid w:val="00C73C2F"/>
    <w:rsid w:val="00C73ED8"/>
    <w:rsid w:val="00C7643B"/>
    <w:rsid w:val="00C81B85"/>
    <w:rsid w:val="00C8260C"/>
    <w:rsid w:val="00C8316F"/>
    <w:rsid w:val="00C865A6"/>
    <w:rsid w:val="00CA4416"/>
    <w:rsid w:val="00CA6E6F"/>
    <w:rsid w:val="00CD04A7"/>
    <w:rsid w:val="00CD061B"/>
    <w:rsid w:val="00CE0F61"/>
    <w:rsid w:val="00CE4E5E"/>
    <w:rsid w:val="00CE58F8"/>
    <w:rsid w:val="00CF4DB5"/>
    <w:rsid w:val="00CF59FB"/>
    <w:rsid w:val="00CF64A3"/>
    <w:rsid w:val="00D04381"/>
    <w:rsid w:val="00D10FC0"/>
    <w:rsid w:val="00D11491"/>
    <w:rsid w:val="00D121FC"/>
    <w:rsid w:val="00D135C6"/>
    <w:rsid w:val="00D14044"/>
    <w:rsid w:val="00D21549"/>
    <w:rsid w:val="00D225E4"/>
    <w:rsid w:val="00D24C7E"/>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57247"/>
    <w:rsid w:val="00D61CDB"/>
    <w:rsid w:val="00D6731D"/>
    <w:rsid w:val="00D73100"/>
    <w:rsid w:val="00D90F8E"/>
    <w:rsid w:val="00DA3FF7"/>
    <w:rsid w:val="00DB5EBB"/>
    <w:rsid w:val="00DC1102"/>
    <w:rsid w:val="00DC3F97"/>
    <w:rsid w:val="00DC4837"/>
    <w:rsid w:val="00DD4C16"/>
    <w:rsid w:val="00DE0239"/>
    <w:rsid w:val="00E00310"/>
    <w:rsid w:val="00E0039F"/>
    <w:rsid w:val="00E029F3"/>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373B"/>
    <w:rsid w:val="00E6464C"/>
    <w:rsid w:val="00E71C1A"/>
    <w:rsid w:val="00E727AF"/>
    <w:rsid w:val="00E81D73"/>
    <w:rsid w:val="00E8638A"/>
    <w:rsid w:val="00E90DC4"/>
    <w:rsid w:val="00E92C99"/>
    <w:rsid w:val="00E9309D"/>
    <w:rsid w:val="00E93ADA"/>
    <w:rsid w:val="00E94437"/>
    <w:rsid w:val="00EA0903"/>
    <w:rsid w:val="00EA6641"/>
    <w:rsid w:val="00EB550D"/>
    <w:rsid w:val="00EB6C90"/>
    <w:rsid w:val="00EC08A1"/>
    <w:rsid w:val="00EC479D"/>
    <w:rsid w:val="00ED2ADB"/>
    <w:rsid w:val="00EE1D09"/>
    <w:rsid w:val="00EE6DDE"/>
    <w:rsid w:val="00EE7240"/>
    <w:rsid w:val="00EF0530"/>
    <w:rsid w:val="00EF66B8"/>
    <w:rsid w:val="00F00AEC"/>
    <w:rsid w:val="00F05718"/>
    <w:rsid w:val="00F130D7"/>
    <w:rsid w:val="00F17C76"/>
    <w:rsid w:val="00F21315"/>
    <w:rsid w:val="00F23365"/>
    <w:rsid w:val="00F25459"/>
    <w:rsid w:val="00F26952"/>
    <w:rsid w:val="00F270C4"/>
    <w:rsid w:val="00F30E47"/>
    <w:rsid w:val="00F46BF2"/>
    <w:rsid w:val="00F50F2D"/>
    <w:rsid w:val="00F56682"/>
    <w:rsid w:val="00F57120"/>
    <w:rsid w:val="00F57BB6"/>
    <w:rsid w:val="00F57EC4"/>
    <w:rsid w:val="00F62F5D"/>
    <w:rsid w:val="00F63731"/>
    <w:rsid w:val="00F7148B"/>
    <w:rsid w:val="00F742F2"/>
    <w:rsid w:val="00F74BF3"/>
    <w:rsid w:val="00F77E7D"/>
    <w:rsid w:val="00F84B26"/>
    <w:rsid w:val="00FA51A4"/>
    <w:rsid w:val="00FA7021"/>
    <w:rsid w:val="00FA70E6"/>
    <w:rsid w:val="00FB168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7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894E17"/>
    <w:rPr>
      <w:color w:val="605E5C"/>
      <w:shd w:val="clear" w:color="auto" w:fill="E1DFDD"/>
    </w:rPr>
  </w:style>
  <w:style w:type="character" w:customStyle="1" w:styleId="ListParagraphChar">
    <w:name w:val="List Paragraph Char"/>
    <w:basedOn w:val="DefaultParagraphFont"/>
    <w:link w:val="ListParagraph"/>
    <w:uiPriority w:val="34"/>
    <w:rsid w:val="0016640A"/>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943001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6689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2085616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coe.int/intranet/Pages/result_details.aspx?ObjectID=0900001680abe1e3"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jp-eu.coe.int/documents/41781686/131558869/website+ID+SPV+Fr.png/a2aa28b2-0b60-8b79-4582-94c25fc8b735?t=1678203907005"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coe.int/intranet/Pages/result_details.aspx?ObjectID=0900001680ab1b6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NKO\AppData\Local\Microsoft\Windows\INetCache\Content.Outlook\FWYN0F22\Acte%20d'engagement_nouv%20template%20DLAPIL_IZ%202766-5565-7999.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2DB73-3F3A-47F3-AD7B-440A8C440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4FDA6-AB27-4C1A-B2EA-756EBC9459C2}">
  <ds:schemaRefs>
    <ds:schemaRef ds:uri="http://schemas.microsoft.com/sharepoint/v3/contenttype/forms"/>
  </ds:schemaRefs>
</ds:datastoreItem>
</file>

<file path=customXml/itemProps3.xml><?xml version="1.0" encoding="utf-8"?>
<ds:datastoreItem xmlns:ds="http://schemas.openxmlformats.org/officeDocument/2006/customXml" ds:itemID="{7F67A51D-19B0-4AFA-9DBA-D13041C6CB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7280A6-6EDF-4611-BACA-4C761BD7C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Acte d'engagement_nouv template DLAPIL_IZ 2766-5565-7999.1</Template>
  <TotalTime>0</TotalTime>
  <Pages>13</Pages>
  <Words>7107</Words>
  <Characters>39092</Characters>
  <Application>Microsoft Office Word</Application>
  <DocSecurity>0</DocSecurity>
  <Lines>325</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2025-08-18T13:50:00Z</dcterms:created>
  <dcterms:modified xsi:type="dcterms:W3CDTF">2025-08-18T13:50:00Z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7200</vt:r8>
  </property>
  <property fmtid="{D5CDD505-2E9C-101B-9397-08002B2CF9AE}" pid="3" name="referencejuridique">
    <vt:lpwstr/>
  </property>
  <property fmtid="{D5CDD505-2E9C-101B-9397-08002B2CF9AE}" pid="4" name="Free keywords">
    <vt:lpwstr/>
  </property>
  <property fmtid="{D5CDD505-2E9C-101B-9397-08002B2CF9AE}" pid="5" name="xd_ProgID">
    <vt:lpwstr/>
  </property>
  <property fmtid="{D5CDD505-2E9C-101B-9397-08002B2CF9AE}" pid="6" name="_CopySource">
    <vt:lpwstr/>
  </property>
  <property fmtid="{D5CDD505-2E9C-101B-9397-08002B2CF9AE}" pid="7" name="ContentTypeId">
    <vt:lpwstr>0x010100BD52F5164090CD40B6057A422FA12AB3</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